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FF"/>
          <w:sz w:val="48"/>
          <w:szCs w:val="48"/>
          <w:lang w:val="en-US" w:eastAsia="zh-CN"/>
        </w:rPr>
      </w:pPr>
    </w:p>
    <w:p>
      <w:pPr>
        <w:ind w:firstLine="883" w:firstLineChars="200"/>
        <w:jc w:val="center"/>
        <w:rPr>
          <w:rFonts w:hint="eastAsia" w:asciiTheme="majorEastAsia" w:hAnsiTheme="majorEastAsia" w:eastAsiaTheme="majorEastAsia" w:cstheme="majorEastAsia"/>
          <w:b/>
          <w:bCs/>
          <w:color w:val="0000FF"/>
          <w:sz w:val="44"/>
          <w:szCs w:val="44"/>
          <w:lang w:val="en-US" w:eastAsia="zh-CN"/>
        </w:rPr>
      </w:pPr>
      <w:r>
        <w:rPr>
          <w:rFonts w:hint="eastAsia" w:asciiTheme="majorEastAsia" w:hAnsiTheme="majorEastAsia" w:eastAsiaTheme="majorEastAsia" w:cstheme="majorEastAsia"/>
          <w:b/>
          <w:bCs/>
          <w:color w:val="0000FF"/>
          <w:sz w:val="44"/>
          <w:szCs w:val="44"/>
          <w:lang w:val="en-US" w:eastAsia="zh-CN"/>
        </w:rPr>
        <w:t>工商管理（EMBA）创新总裁高级研修班</w:t>
      </w:r>
    </w:p>
    <w:p>
      <w:pPr>
        <w:wordWrap w:val="0"/>
        <w:spacing w:line="480" w:lineRule="auto"/>
        <w:ind w:firstLine="562" w:firstLineChars="200"/>
        <w:jc w:val="right"/>
        <w:rPr>
          <w:rFonts w:hint="eastAsia" w:asciiTheme="majorEastAsia" w:hAnsiTheme="majorEastAsia" w:eastAsiaTheme="majorEastAsia" w:cstheme="majorEastAsia"/>
          <w:b/>
          <w:bCs/>
          <w:color w:val="FFFFFF" w:themeColor="background1"/>
          <w:sz w:val="28"/>
          <w:szCs w:val="28"/>
          <w:highlight w:val="blue"/>
          <w:lang w:val="en-US" w:eastAsia="zh-CN"/>
          <w14:textFill>
            <w14:solidFill>
              <w14:schemeClr w14:val="bg1"/>
            </w14:solidFill>
          </w14:textFill>
        </w:rPr>
      </w:pPr>
      <w:r>
        <w:rPr>
          <w:rFonts w:hint="eastAsia" w:asciiTheme="majorEastAsia" w:hAnsiTheme="majorEastAsia" w:eastAsiaTheme="majorEastAsia" w:cstheme="majorEastAsia"/>
          <w:b/>
          <w:bCs/>
          <w:color w:val="FFFFFF" w:themeColor="background1"/>
          <w:sz w:val="28"/>
          <w:szCs w:val="28"/>
          <w:highlight w:val="blue"/>
          <w:lang w:val="en-US" w:eastAsia="zh-CN"/>
          <w14:textFill>
            <w14:solidFill>
              <w14:schemeClr w14:val="bg1"/>
            </w14:solidFill>
          </w14:textFill>
        </w:rPr>
        <w:t xml:space="preserve"> 2018升级版 </w:t>
      </w:r>
    </w:p>
    <w:p>
      <w:pPr>
        <w:wordWrap w:val="0"/>
        <w:spacing w:line="480" w:lineRule="auto"/>
        <w:ind w:firstLine="562" w:firstLineChars="200"/>
        <w:jc w:val="right"/>
        <w:rPr>
          <w:rFonts w:hint="eastAsia" w:asciiTheme="majorEastAsia" w:hAnsiTheme="majorEastAsia" w:eastAsiaTheme="majorEastAsia" w:cstheme="majorEastAsia"/>
          <w:b/>
          <w:bCs/>
          <w:color w:val="FFFFFF" w:themeColor="background1"/>
          <w:sz w:val="28"/>
          <w:szCs w:val="28"/>
          <w:highlight w:val="none"/>
          <w:lang w:val="en-US" w:eastAsia="zh-CN"/>
          <w14:textFill>
            <w14:solidFill>
              <w14:schemeClr w14:val="bg1"/>
            </w14:solidFill>
          </w14:textFill>
        </w:rPr>
      </w:pPr>
      <w:r>
        <w:rPr>
          <w:rFonts w:hint="eastAsia" w:asciiTheme="majorEastAsia" w:hAnsiTheme="majorEastAsia" w:eastAsiaTheme="majorEastAsia" w:cstheme="majorEastAsia"/>
          <w:b/>
          <w:bCs/>
          <w:color w:val="FFFFFF" w:themeColor="background1"/>
          <w:sz w:val="28"/>
          <w:szCs w:val="28"/>
          <w:highlight w:val="none"/>
          <w:lang w:val="en-US" w:eastAsia="zh-CN"/>
          <w14:textFill>
            <w14:solidFill>
              <w14:schemeClr w14:val="bg1"/>
            </w14:solidFill>
          </w14:textFill>
        </w:rPr>
        <w:t xml:space="preserve"> </w:t>
      </w:r>
    </w:p>
    <w:p>
      <w:pPr>
        <w:ind w:firstLine="482" w:firstLineChars="200"/>
        <w:jc w:val="left"/>
        <w:rPr>
          <w:rFonts w:hint="eastAsia" w:ascii="宋体" w:hAnsi="宋体" w:cs="宋体"/>
          <w:b/>
          <w:color w:val="443D83"/>
          <w:kern w:val="0"/>
          <w:sz w:val="24"/>
          <w:szCs w:val="24"/>
        </w:rPr>
      </w:pPr>
      <w:r>
        <w:rPr>
          <w:rFonts w:hint="eastAsia" w:ascii="宋体" w:hAnsi="宋体" w:cs="宋体"/>
          <w:b/>
          <w:color w:val="443D83"/>
          <w:kern w:val="0"/>
          <w:sz w:val="24"/>
          <w:szCs w:val="24"/>
        </w:rPr>
        <w:t>【</w:t>
      </w:r>
      <w:r>
        <w:rPr>
          <w:rFonts w:hint="eastAsia" w:asciiTheme="majorEastAsia" w:hAnsiTheme="majorEastAsia" w:eastAsiaTheme="majorEastAsia" w:cstheme="majorEastAsia"/>
          <w:b/>
          <w:bCs/>
          <w:color w:val="443D83"/>
          <w:sz w:val="24"/>
          <w:szCs w:val="24"/>
          <w:lang w:val="en-US" w:eastAsia="zh-CN"/>
        </w:rPr>
        <w:t>项目背景</w:t>
      </w:r>
      <w:r>
        <w:rPr>
          <w:rFonts w:hint="eastAsia" w:ascii="宋体" w:hAnsi="宋体" w:cs="宋体"/>
          <w:b/>
          <w:color w:val="443D83"/>
          <w:kern w:val="0"/>
          <w:sz w:val="24"/>
          <w:szCs w:val="24"/>
        </w:rPr>
        <w:t>】</w:t>
      </w:r>
    </w:p>
    <w:p>
      <w:pPr>
        <w:jc w:val="left"/>
        <w:rPr>
          <w:rFonts w:hint="eastAsia" w:ascii="宋体" w:hAnsi="宋体" w:cs="宋体"/>
          <w:b/>
          <w:color w:val="443D83"/>
          <w:kern w:val="0"/>
          <w:sz w:val="24"/>
          <w:szCs w:val="24"/>
          <w:lang w:val="en-US" w:eastAsia="zh-CN"/>
        </w:rPr>
      </w:pP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1993年，美国出现了一种关于企业经营管理方式，新的理论方法：企业再造！它的创始人迈克.哈默教授把它定义为“对工作 流程进行根本性重新思考并彻底改革”，简单讲就是：从头改变， 重新设计。</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企业再造最重要的是帮助企业主及CEO塑造企业再造的领导能力，使变革与创新成为可能。为此，在原北京大学管理班与资本班的基础上再造升级，项目组不断创新教学模式，与多方面专家、教 授探讨研发，特推出全新课程体系，全新教学模式的</w:t>
      </w:r>
      <w:r>
        <w:rPr>
          <w:rFonts w:hint="eastAsia" w:asciiTheme="minorEastAsia" w:hAnsiTheme="minorEastAsia" w:eastAsiaTheme="minorEastAsia" w:cstheme="minorEastAsia"/>
          <w:highlight w:val="none"/>
        </w:rPr>
        <w:t>“</w:t>
      </w:r>
      <w:r>
        <w:rPr>
          <w:rFonts w:hint="eastAsia" w:asciiTheme="minorEastAsia" w:hAnsiTheme="minorEastAsia" w:cstheme="minorEastAsia"/>
          <w:highlight w:val="none"/>
          <w:lang w:eastAsia="zh-CN"/>
        </w:rPr>
        <w:t>工商管理（</w:t>
      </w:r>
      <w:r>
        <w:rPr>
          <w:rFonts w:hint="eastAsia" w:asciiTheme="minorEastAsia" w:hAnsiTheme="minorEastAsia" w:cstheme="minorEastAsia"/>
          <w:highlight w:val="none"/>
          <w:lang w:val="en-US" w:eastAsia="zh-CN"/>
        </w:rPr>
        <w:t>EMBA</w:t>
      </w:r>
      <w:r>
        <w:rPr>
          <w:rFonts w:hint="eastAsia" w:asciiTheme="minorEastAsia" w:hAnsiTheme="minorEastAsia" w:cstheme="minorEastAsia"/>
          <w:highlight w:val="none"/>
          <w:lang w:eastAsia="zh-CN"/>
        </w:rPr>
        <w:t>）创新</w:t>
      </w:r>
      <w:r>
        <w:rPr>
          <w:rFonts w:hint="eastAsia" w:asciiTheme="minorEastAsia" w:hAnsiTheme="minorEastAsia" w:eastAsiaTheme="minorEastAsia" w:cstheme="minorEastAsia"/>
          <w:highlight w:val="none"/>
        </w:rPr>
        <w:t>”</w:t>
      </w:r>
      <w:r>
        <w:rPr>
          <w:rFonts w:hint="eastAsia" w:asciiTheme="minorEastAsia" w:hAnsiTheme="minorEastAsia" w:cstheme="minorEastAsia"/>
          <w:highlight w:val="none"/>
          <w:lang w:eastAsia="zh-CN"/>
        </w:rPr>
        <w:t>研修项目</w:t>
      </w:r>
      <w:r>
        <w:rPr>
          <w:rFonts w:hint="eastAsia" w:asciiTheme="minorEastAsia" w:hAnsiTheme="minorEastAsia" w:eastAsiaTheme="minorEastAsia" w:cstheme="minorEastAsia"/>
        </w:rPr>
        <w:t>，为企业提供全方位实战体系视角。</w:t>
      </w:r>
    </w:p>
    <w:p>
      <w:pPr>
        <w:spacing w:line="360" w:lineRule="auto"/>
        <w:jc w:val="left"/>
        <w:rPr>
          <w:rFonts w:hint="eastAsia" w:ascii="宋体" w:hAnsi="宋体" w:eastAsia="宋体" w:cs="宋体"/>
          <w:b/>
          <w:color w:val="443D83"/>
          <w:kern w:val="0"/>
          <w:sz w:val="24"/>
          <w:szCs w:val="24"/>
        </w:rPr>
      </w:pPr>
    </w:p>
    <w:p>
      <w:pPr>
        <w:spacing w:line="360" w:lineRule="auto"/>
        <w:ind w:firstLine="482" w:firstLineChars="200"/>
        <w:jc w:val="left"/>
        <w:rPr>
          <w:rFonts w:hint="eastAsia" w:ascii="宋体" w:hAnsi="宋体" w:eastAsia="宋体" w:cs="宋体"/>
          <w:b/>
          <w:color w:val="443D83"/>
          <w:kern w:val="0"/>
          <w:sz w:val="24"/>
          <w:szCs w:val="24"/>
        </w:rPr>
      </w:pPr>
      <w:r>
        <w:rPr>
          <w:rFonts w:hint="eastAsia" w:ascii="宋体" w:hAnsi="宋体" w:eastAsia="宋体" w:cs="宋体"/>
          <w:b/>
          <w:color w:val="443D83"/>
          <w:kern w:val="0"/>
          <w:sz w:val="24"/>
          <w:szCs w:val="24"/>
        </w:rPr>
        <w:t>【</w:t>
      </w:r>
      <w:r>
        <w:rPr>
          <w:rFonts w:hint="eastAsia" w:ascii="宋体" w:hAnsi="宋体" w:eastAsia="宋体" w:cs="宋体"/>
          <w:b/>
          <w:bCs/>
          <w:color w:val="443D83"/>
          <w:sz w:val="24"/>
          <w:szCs w:val="24"/>
          <w:lang w:val="en-US" w:eastAsia="zh-CN"/>
        </w:rPr>
        <w:t>前瞻创新课程体系</w:t>
      </w:r>
      <w:r>
        <w:rPr>
          <w:rFonts w:hint="eastAsia" w:ascii="宋体" w:hAnsi="宋体" w:eastAsia="宋体" w:cs="宋体"/>
          <w:b/>
          <w:color w:val="443D83"/>
          <w:kern w:val="0"/>
          <w:sz w:val="24"/>
          <w:szCs w:val="24"/>
        </w:rPr>
        <w:t>】</w:t>
      </w:r>
    </w:p>
    <w:p>
      <w:pPr>
        <w:spacing w:line="360" w:lineRule="auto"/>
        <w:ind w:firstLine="420" w:firstLineChars="200"/>
        <w:rPr>
          <w:rFonts w:hint="eastAsia" w:ascii="宋体" w:hAnsi="宋体" w:eastAsia="宋体" w:cs="宋体"/>
        </w:rPr>
      </w:pPr>
      <w:r>
        <w:rPr>
          <w:rFonts w:hint="eastAsia" w:ascii="宋体" w:hAnsi="宋体" w:eastAsia="宋体" w:cs="宋体"/>
        </w:rPr>
        <w:t>全球大变革，中国新时代，如何洞察未来商业发展之势？</w:t>
      </w:r>
    </w:p>
    <w:p>
      <w:pPr>
        <w:spacing w:line="360" w:lineRule="auto"/>
        <w:ind w:firstLine="420" w:firstLineChars="200"/>
        <w:rPr>
          <w:rFonts w:hint="eastAsia" w:ascii="宋体" w:hAnsi="宋体" w:eastAsia="宋体" w:cs="宋体"/>
        </w:rPr>
      </w:pPr>
      <w:r>
        <w:rPr>
          <w:rFonts w:hint="eastAsia" w:ascii="宋体" w:hAnsi="宋体" w:eastAsia="宋体" w:cs="宋体"/>
        </w:rPr>
        <w:t>成为引领时代的企业家，需要具备哪些全新的认知与素质？</w:t>
      </w:r>
    </w:p>
    <w:p>
      <w:pPr>
        <w:spacing w:line="360" w:lineRule="auto"/>
        <w:ind w:firstLine="602" w:firstLineChars="200"/>
        <w:rPr>
          <w:rFonts w:hint="eastAsia" w:ascii="宋体" w:hAnsi="宋体" w:eastAsia="宋体" w:cs="宋体"/>
          <w:sz w:val="21"/>
          <w:szCs w:val="21"/>
          <w:lang w:eastAsia="zh-CN"/>
        </w:rPr>
      </w:pPr>
      <w:r>
        <w:rPr>
          <w:rFonts w:hint="eastAsia" w:ascii="宋体" w:hAnsi="宋体" w:eastAsia="宋体" w:cs="宋体"/>
          <w:b/>
          <w:bCs/>
          <w:color w:val="C00000"/>
          <w:sz w:val="30"/>
          <w:szCs w:val="30"/>
          <w:lang w:eastAsia="zh-CN"/>
        </w:rPr>
        <w:t>①</w:t>
      </w:r>
      <w:r>
        <w:rPr>
          <w:rFonts w:hint="eastAsia" w:ascii="宋体" w:hAnsi="宋体" w:eastAsia="宋体" w:cs="宋体"/>
          <w:b/>
          <w:bCs/>
          <w:color w:val="C00000"/>
          <w:sz w:val="30"/>
          <w:szCs w:val="30"/>
          <w:lang w:val="en-US" w:eastAsia="zh-CN"/>
        </w:rPr>
        <w:t xml:space="preserve"> </w:t>
      </w:r>
      <w:r>
        <w:rPr>
          <w:rFonts w:hint="eastAsia" w:ascii="宋体" w:hAnsi="宋体" w:eastAsia="宋体" w:cs="宋体"/>
          <w:b/>
          <w:bCs/>
          <w:color w:val="auto"/>
          <w:sz w:val="21"/>
          <w:szCs w:val="21"/>
          <w:lang w:eastAsia="zh-CN"/>
        </w:rPr>
        <w:t>取</w:t>
      </w:r>
      <w:r>
        <w:rPr>
          <w:rFonts w:hint="eastAsia" w:ascii="宋体" w:hAnsi="宋体" w:eastAsia="宋体" w:cs="宋体"/>
          <w:b/>
          <w:bCs/>
          <w:color w:val="C00000"/>
          <w:sz w:val="30"/>
          <w:szCs w:val="30"/>
          <w:lang w:eastAsia="zh-CN"/>
        </w:rPr>
        <w:t>势</w:t>
      </w:r>
      <w:r>
        <w:rPr>
          <w:rFonts w:hint="eastAsia" w:ascii="宋体" w:hAnsi="宋体" w:eastAsia="宋体" w:cs="宋体"/>
          <w:b/>
          <w:bCs/>
          <w:color w:val="C00000"/>
          <w:sz w:val="30"/>
          <w:szCs w:val="30"/>
          <w:lang w:val="en-US" w:eastAsia="zh-CN"/>
        </w:rPr>
        <w:t xml:space="preserve"> </w:t>
      </w:r>
      <w:r>
        <w:rPr>
          <w:rFonts w:hint="eastAsia" w:ascii="宋体" w:hAnsi="宋体" w:eastAsia="宋体" w:cs="宋体"/>
          <w:sz w:val="21"/>
          <w:szCs w:val="21"/>
          <w:lang w:eastAsia="zh-CN"/>
        </w:rPr>
        <w:t>中国新时代</w:t>
      </w:r>
    </w:p>
    <w:p>
      <w:pPr>
        <w:spacing w:line="360" w:lineRule="auto"/>
        <w:ind w:firstLine="420" w:firstLineChars="200"/>
        <w:rPr>
          <w:rFonts w:hint="eastAsia" w:ascii="宋体" w:hAnsi="宋体" w:eastAsia="宋体" w:cs="宋体"/>
        </w:rPr>
      </w:pPr>
      <w:r>
        <w:rPr>
          <w:rFonts w:hint="eastAsia" w:ascii="宋体" w:hAnsi="宋体" w:eastAsia="宋体" w:cs="宋体"/>
        </w:rPr>
        <w:t>通过著名实战派专、家、教授前瞻 性商业研究，在这个全球大变革 时代，洞察世界和中国商业的历史、现在与未来方向。</w:t>
      </w:r>
    </w:p>
    <w:p>
      <w:pPr>
        <w:spacing w:line="360" w:lineRule="auto"/>
        <w:ind w:firstLine="602"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C00000"/>
          <w:sz w:val="30"/>
          <w:szCs w:val="30"/>
          <w:lang w:eastAsia="zh-CN"/>
        </w:rPr>
        <w:t>②</w:t>
      </w:r>
      <w:r>
        <w:rPr>
          <w:rFonts w:hint="eastAsia" w:ascii="宋体" w:hAnsi="宋体" w:eastAsia="宋体" w:cs="宋体"/>
          <w:b/>
          <w:bCs/>
          <w:color w:val="C00000"/>
          <w:sz w:val="30"/>
          <w:szCs w:val="30"/>
          <w:lang w:val="en-US" w:eastAsia="zh-CN"/>
        </w:rPr>
        <w:t xml:space="preserve"> </w:t>
      </w:r>
      <w:r>
        <w:rPr>
          <w:rFonts w:hint="eastAsia" w:ascii="宋体" w:hAnsi="宋体" w:eastAsia="宋体" w:cs="宋体"/>
          <w:b/>
          <w:bCs/>
          <w:color w:val="auto"/>
          <w:sz w:val="21"/>
          <w:szCs w:val="21"/>
          <w:lang w:eastAsia="zh-CN"/>
        </w:rPr>
        <w:t>明</w:t>
      </w:r>
      <w:r>
        <w:rPr>
          <w:rFonts w:hint="eastAsia" w:ascii="宋体" w:hAnsi="宋体" w:eastAsia="宋体" w:cs="宋体"/>
          <w:b/>
          <w:bCs/>
          <w:color w:val="C00000"/>
          <w:sz w:val="30"/>
          <w:szCs w:val="30"/>
          <w:lang w:eastAsia="zh-CN"/>
        </w:rPr>
        <w:t>道</w:t>
      </w:r>
      <w:r>
        <w:rPr>
          <w:rFonts w:hint="eastAsia" w:ascii="宋体" w:hAnsi="宋体" w:eastAsia="宋体" w:cs="宋体"/>
          <w:b/>
          <w:bCs/>
          <w:color w:val="C00000"/>
          <w:sz w:val="30"/>
          <w:szCs w:val="30"/>
          <w:lang w:val="en-US" w:eastAsia="zh-CN"/>
        </w:rPr>
        <w:t xml:space="preserve"> </w:t>
      </w:r>
      <w:r>
        <w:rPr>
          <w:rFonts w:hint="eastAsia" w:ascii="宋体" w:hAnsi="宋体" w:eastAsia="宋体" w:cs="宋体"/>
          <w:b w:val="0"/>
          <w:bCs w:val="0"/>
          <w:color w:val="auto"/>
          <w:sz w:val="21"/>
          <w:szCs w:val="21"/>
          <w:lang w:val="en-US" w:eastAsia="zh-CN"/>
        </w:rPr>
        <w:t>新格局 新思维</w:t>
      </w:r>
    </w:p>
    <w:p>
      <w:pPr>
        <w:spacing w:line="360" w:lineRule="auto"/>
        <w:ind w:firstLine="420" w:firstLineChars="200"/>
        <w:rPr>
          <w:rFonts w:hint="eastAsia" w:ascii="宋体" w:hAnsi="宋体" w:eastAsia="宋体" w:cs="宋体"/>
        </w:rPr>
      </w:pPr>
      <w:r>
        <w:rPr>
          <w:rFonts w:hint="eastAsia" w:ascii="宋体" w:hAnsi="宋体" w:eastAsia="宋体" w:cs="宋体"/>
        </w:rPr>
        <w:t>于“取势”下“明道”，为企业家打造系统的学习解决方案，帮助企业家打破思维定式，构建系统商业观。</w:t>
      </w:r>
    </w:p>
    <w:p>
      <w:pPr>
        <w:spacing w:line="360" w:lineRule="auto"/>
        <w:ind w:firstLine="602"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i w:val="0"/>
          <w:iCs w:val="0"/>
          <w:color w:val="C00000"/>
          <w:sz w:val="30"/>
          <w:szCs w:val="30"/>
          <w:lang w:val="en-US" w:eastAsia="zh-CN"/>
        </w:rPr>
        <w:t xml:space="preserve">③ </w:t>
      </w:r>
      <w:r>
        <w:rPr>
          <w:rFonts w:hint="eastAsia" w:asciiTheme="minorEastAsia" w:hAnsiTheme="minorEastAsia" w:eastAsiaTheme="minorEastAsia" w:cstheme="minorEastAsia"/>
          <w:b w:val="0"/>
          <w:bCs w:val="0"/>
          <w:i w:val="0"/>
          <w:iCs w:val="0"/>
          <w:color w:val="auto"/>
          <w:sz w:val="21"/>
          <w:szCs w:val="21"/>
          <w:lang w:val="en-US" w:eastAsia="zh-CN"/>
        </w:rPr>
        <w:t>优</w:t>
      </w:r>
      <w:r>
        <w:rPr>
          <w:rFonts w:hint="eastAsia" w:asciiTheme="minorEastAsia" w:hAnsiTheme="minorEastAsia" w:eastAsiaTheme="minorEastAsia" w:cstheme="minorEastAsia"/>
          <w:b/>
          <w:bCs/>
          <w:i w:val="0"/>
          <w:iCs w:val="0"/>
          <w:color w:val="C00000"/>
          <w:sz w:val="30"/>
          <w:szCs w:val="30"/>
          <w:lang w:val="en-US" w:eastAsia="zh-CN"/>
        </w:rPr>
        <w:t>術</w:t>
      </w:r>
      <w:r>
        <w:rPr>
          <w:rFonts w:hint="eastAsia" w:asciiTheme="minorEastAsia" w:hAnsiTheme="minorEastAsia" w:eastAsiaTheme="minorEastAsia" w:cstheme="minorEastAsia"/>
          <w:lang w:val="en-US" w:eastAsia="zh-CN"/>
        </w:rPr>
        <w:t xml:space="preserve"> 实践创新 创建变革</w:t>
      </w:r>
    </w:p>
    <w:p>
      <w:pPr>
        <w:spacing w:line="360" w:lineRule="auto"/>
        <w:ind w:firstLine="42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rPr>
        <w:t>由“道”及“术”，通过前瞻创新的课程体系打造中国商业学习生态，凝聚领袖级企业家群体，引领变革与创新，共同创见未来。</w:t>
      </w:r>
    </w:p>
    <w:p>
      <w:pPr>
        <w:spacing w:line="360" w:lineRule="auto"/>
        <w:ind w:firstLine="420" w:firstLineChars="200"/>
        <w:rPr>
          <w:rFonts w:hint="eastAsia" w:asciiTheme="minorEastAsia" w:hAnsiTheme="minorEastAsia" w:eastAsiaTheme="minorEastAsia" w:cstheme="minorEastAsia"/>
          <w:lang w:val="en-US" w:eastAsia="zh-CN"/>
        </w:rPr>
      </w:pPr>
    </w:p>
    <w:p>
      <w:pPr>
        <w:spacing w:line="360" w:lineRule="auto"/>
        <w:ind w:firstLine="420" w:firstLineChars="200"/>
        <w:rPr>
          <w:rFonts w:hint="default"/>
        </w:rPr>
      </w:pPr>
      <w:r>
        <w:rPr>
          <w:rFonts w:hint="default"/>
        </w:rPr>
        <w:br w:type="page"/>
      </w:r>
    </w:p>
    <w:p>
      <w:pPr>
        <w:jc w:val="left"/>
        <w:rPr>
          <w:rFonts w:hint="eastAsia" w:ascii="宋体" w:hAnsi="宋体" w:cs="宋体"/>
          <w:b/>
          <w:color w:val="443D83"/>
          <w:kern w:val="0"/>
          <w:sz w:val="24"/>
          <w:szCs w:val="24"/>
        </w:rPr>
      </w:pPr>
    </w:p>
    <w:p>
      <w:pPr>
        <w:ind w:firstLine="482" w:firstLineChars="200"/>
        <w:jc w:val="left"/>
        <w:rPr>
          <w:rFonts w:hint="eastAsia" w:ascii="宋体" w:hAnsi="宋体" w:cs="宋体"/>
          <w:b/>
          <w:color w:val="443D83"/>
          <w:kern w:val="0"/>
          <w:sz w:val="24"/>
          <w:szCs w:val="24"/>
        </w:rPr>
      </w:pPr>
      <w:r>
        <w:rPr>
          <w:rFonts w:hint="eastAsia" w:ascii="宋体" w:hAnsi="宋体" w:cs="宋体"/>
          <w:b/>
          <w:color w:val="443D83"/>
          <w:kern w:val="0"/>
          <w:sz w:val="24"/>
          <w:szCs w:val="24"/>
        </w:rPr>
        <w:t>【</w:t>
      </w:r>
      <w:r>
        <w:rPr>
          <w:rFonts w:hint="eastAsia" w:asciiTheme="majorEastAsia" w:hAnsiTheme="majorEastAsia" w:eastAsiaTheme="majorEastAsia" w:cstheme="majorEastAsia"/>
          <w:b/>
          <w:bCs/>
          <w:color w:val="443D83"/>
          <w:sz w:val="24"/>
          <w:szCs w:val="24"/>
          <w:lang w:val="en-US" w:eastAsia="zh-CN"/>
        </w:rPr>
        <w:t>学习价值</w:t>
      </w:r>
      <w:r>
        <w:rPr>
          <w:rFonts w:hint="eastAsia" w:ascii="宋体" w:hAnsi="宋体" w:cs="宋体"/>
          <w:b/>
          <w:color w:val="443D83"/>
          <w:kern w:val="0"/>
          <w:sz w:val="24"/>
          <w:szCs w:val="24"/>
        </w:rPr>
        <w:t>】</w:t>
      </w:r>
    </w:p>
    <w:p>
      <w:pPr>
        <w:numPr>
          <w:ilvl w:val="0"/>
          <w:numId w:val="1"/>
        </w:numPr>
        <w:spacing w:line="360" w:lineRule="auto"/>
        <w:ind w:firstLine="420" w:firstLineChars="200"/>
        <w:jc w:val="left"/>
        <w:rPr>
          <w:rFonts w:hint="eastAsia" w:ascii="宋体" w:hAnsi="宋体" w:eastAsia="宋体" w:cs="宋体"/>
          <w:b w:val="0"/>
          <w:bCs/>
          <w:color w:val="auto"/>
          <w:kern w:val="0"/>
          <w:sz w:val="21"/>
          <w:szCs w:val="21"/>
          <w:lang w:eastAsia="zh-CN"/>
        </w:rPr>
      </w:pPr>
      <w:r>
        <w:rPr>
          <w:rFonts w:hint="eastAsia" w:ascii="宋体" w:hAnsi="宋体" w:eastAsia="宋体" w:cs="宋体"/>
          <w:b w:val="0"/>
          <w:bCs/>
          <w:color w:val="auto"/>
          <w:kern w:val="0"/>
          <w:sz w:val="21"/>
          <w:szCs w:val="21"/>
          <w:lang w:eastAsia="zh-CN"/>
        </w:rPr>
        <w:t>首创咨询式教学</w:t>
      </w:r>
    </w:p>
    <w:p>
      <w:pPr>
        <w:spacing w:line="360" w:lineRule="auto"/>
        <w:ind w:firstLine="420" w:firstLineChars="200"/>
        <w:rPr>
          <w:rFonts w:hint="eastAsia" w:ascii="宋体" w:hAnsi="宋体" w:eastAsia="宋体" w:cs="宋体"/>
          <w:lang w:eastAsia="zh-CN"/>
        </w:rPr>
      </w:pPr>
      <w:r>
        <w:rPr>
          <w:rFonts w:hint="eastAsia" w:ascii="宋体" w:hAnsi="宋体" w:eastAsia="宋体" w:cs="宋体"/>
        </w:rPr>
        <w:t>启发性的名企深度考察学习系统性的知识梳理和学习总结体系化的十一大模块精品课程针对性的2+1落地沙龙</w:t>
      </w:r>
      <w:r>
        <w:rPr>
          <w:rFonts w:hint="eastAsia" w:ascii="宋体" w:hAnsi="宋体" w:eastAsia="宋体" w:cs="宋体"/>
          <w:lang w:eastAsia="zh-CN"/>
        </w:rPr>
        <w:t>服务。</w:t>
      </w:r>
    </w:p>
    <w:p>
      <w:pPr>
        <w:numPr>
          <w:ilvl w:val="0"/>
          <w:numId w:val="1"/>
        </w:numPr>
        <w:spacing w:line="360" w:lineRule="auto"/>
        <w:ind w:left="0" w:leftChars="0" w:firstLine="420" w:firstLineChars="200"/>
        <w:rPr>
          <w:rFonts w:hint="eastAsia"/>
          <w:color w:val="auto"/>
          <w:sz w:val="21"/>
          <w:szCs w:val="21"/>
        </w:rPr>
      </w:pPr>
      <w:r>
        <w:rPr>
          <w:rFonts w:hint="eastAsia"/>
          <w:color w:val="auto"/>
          <w:sz w:val="21"/>
          <w:szCs w:val="21"/>
        </w:rPr>
        <w:t>顶级师资、汇聚智慧，打造私人智囊学习圈</w:t>
      </w:r>
    </w:p>
    <w:p>
      <w:pPr>
        <w:numPr>
          <w:ilvl w:val="0"/>
          <w:numId w:val="0"/>
        </w:num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一</w:t>
      </w:r>
      <w:r>
        <w:rPr>
          <w:rFonts w:hint="eastAsia" w:ascii="宋体" w:hAnsi="宋体" w:eastAsia="宋体" w:cs="宋体"/>
          <w:color w:val="auto"/>
          <w:sz w:val="21"/>
          <w:szCs w:val="21"/>
        </w:rPr>
        <w:t>线院校教授+实战专家+企业智囊团，凝聚各方智慧，建立在线智库</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发起成立私人董事会，为您打造身边的私人智囊学习圈</w:t>
      </w:r>
      <w:r>
        <w:rPr>
          <w:rFonts w:hint="eastAsia" w:ascii="宋体" w:hAnsi="宋体" w:eastAsia="宋体" w:cs="宋体"/>
          <w:color w:val="auto"/>
          <w:sz w:val="21"/>
          <w:szCs w:val="21"/>
          <w:lang w:eastAsia="zh-CN"/>
        </w:rPr>
        <w:t>。</w:t>
      </w:r>
    </w:p>
    <w:p>
      <w:pPr>
        <w:numPr>
          <w:ilvl w:val="0"/>
          <w:numId w:val="0"/>
        </w:numPr>
        <w:spacing w:line="360"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三、</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D</w:t>
      </w:r>
      <w:r>
        <w:rPr>
          <w:rFonts w:hint="eastAsia" w:ascii="宋体" w:hAnsi="宋体" w:eastAsia="宋体" w:cs="宋体"/>
          <w:color w:val="auto"/>
          <w:sz w:val="21"/>
          <w:szCs w:val="21"/>
        </w:rPr>
        <w:t>立体式学习，学习快速便捷，注重成果</w:t>
      </w:r>
      <w:r>
        <w:rPr>
          <w:rFonts w:hint="eastAsia" w:ascii="宋体" w:hAnsi="宋体" w:eastAsia="宋体" w:cs="宋体"/>
          <w:color w:val="auto"/>
          <w:sz w:val="21"/>
          <w:szCs w:val="21"/>
          <w:lang w:eastAsia="zh-CN"/>
        </w:rPr>
        <w:t>转化</w:t>
      </w:r>
    </w:p>
    <w:p>
      <w:pPr>
        <w:numPr>
          <w:ilvl w:val="0"/>
          <w:numId w:val="0"/>
        </w:numPr>
        <w:spacing w:line="360" w:lineRule="auto"/>
        <w:ind w:firstLine="420" w:firstLineChars="200"/>
        <w:rPr>
          <w:rFonts w:hint="eastAsia" w:ascii="宋体" w:hAnsi="宋体" w:eastAsia="宋体" w:cs="宋体"/>
          <w:color w:val="auto"/>
          <w:spacing w:val="3"/>
          <w:sz w:val="21"/>
          <w:szCs w:val="21"/>
          <w:lang w:eastAsia="zh-CN"/>
        </w:rPr>
      </w:pPr>
      <w:r>
        <w:rPr>
          <w:rFonts w:hint="eastAsia" w:ascii="宋体" w:hAnsi="宋体" w:eastAsia="宋体" w:cs="宋体"/>
          <w:color w:val="auto"/>
          <w:sz w:val="21"/>
          <w:szCs w:val="21"/>
        </w:rPr>
        <w:t>组织班级学员成立学习互助小组，引导学员在课后能自发学习。专家</w:t>
      </w:r>
      <w:r>
        <w:rPr>
          <w:rFonts w:hint="eastAsia" w:ascii="宋体" w:hAnsi="宋体" w:eastAsia="宋体" w:cs="宋体"/>
          <w:color w:val="auto"/>
          <w:sz w:val="21"/>
          <w:szCs w:val="21"/>
          <w:lang w:eastAsia="zh-CN"/>
        </w:rPr>
        <w:t>顾问</w:t>
      </w:r>
      <w:r>
        <w:rPr>
          <w:rFonts w:hint="eastAsia" w:ascii="宋体" w:hAnsi="宋体" w:eastAsia="宋体" w:cs="宋体"/>
          <w:color w:val="auto"/>
          <w:sz w:val="21"/>
          <w:szCs w:val="21"/>
        </w:rPr>
        <w:t>提供全面管理问题解答，学习与应用相结合，解决企</w:t>
      </w:r>
      <w:r>
        <w:rPr>
          <w:rFonts w:hint="eastAsia" w:ascii="宋体" w:hAnsi="宋体" w:eastAsia="宋体" w:cs="宋体"/>
          <w:color w:val="auto"/>
          <w:spacing w:val="3"/>
          <w:sz w:val="21"/>
          <w:szCs w:val="21"/>
        </w:rPr>
        <w:t>业现实问题。智囊团走进企业活动，确保决策层与执行层0距离对接</w:t>
      </w:r>
      <w:r>
        <w:rPr>
          <w:rFonts w:hint="eastAsia" w:ascii="宋体" w:hAnsi="宋体" w:eastAsia="宋体" w:cs="宋体"/>
          <w:color w:val="auto"/>
          <w:spacing w:val="3"/>
          <w:sz w:val="21"/>
          <w:szCs w:val="21"/>
          <w:lang w:eastAsia="zh-CN"/>
        </w:rPr>
        <w:t>。</w:t>
      </w:r>
    </w:p>
    <w:p>
      <w:pPr>
        <w:numPr>
          <w:ilvl w:val="0"/>
          <w:numId w:val="1"/>
        </w:numPr>
        <w:spacing w:line="360" w:lineRule="auto"/>
        <w:ind w:left="0" w:leftChars="0" w:firstLine="420" w:firstLineChars="200"/>
        <w:rPr>
          <w:rFonts w:hint="eastAsia"/>
          <w:b w:val="0"/>
          <w:bCs/>
          <w:color w:val="auto"/>
          <w:sz w:val="21"/>
          <w:szCs w:val="21"/>
        </w:rPr>
      </w:pPr>
      <w:r>
        <w:rPr>
          <w:rFonts w:hint="eastAsia"/>
          <w:b w:val="0"/>
          <w:bCs/>
          <w:color w:val="auto"/>
          <w:sz w:val="21"/>
          <w:szCs w:val="21"/>
        </w:rPr>
        <w:t>绩效为先，专注企业业绩提升</w:t>
      </w:r>
    </w:p>
    <w:p>
      <w:pPr>
        <w:numPr>
          <w:ilvl w:val="0"/>
          <w:numId w:val="0"/>
        </w:numPr>
        <w:spacing w:line="360" w:lineRule="auto"/>
        <w:ind w:firstLine="420" w:firstLineChars="200"/>
        <w:rPr>
          <w:rFonts w:hint="eastAsia" w:eastAsiaTheme="minorEastAsia"/>
          <w:b w:val="0"/>
          <w:bCs/>
          <w:color w:val="auto"/>
          <w:sz w:val="21"/>
          <w:szCs w:val="21"/>
          <w:lang w:val="en-US" w:eastAsia="zh-CN"/>
        </w:rPr>
      </w:pPr>
      <w:r>
        <w:rPr>
          <w:rFonts w:hint="eastAsia"/>
          <w:color w:val="auto"/>
          <w:sz w:val="21"/>
          <w:szCs w:val="21"/>
        </w:rPr>
        <w:t>为企业学，为企业用，不仅融合系统结构知识，更注重方法工具，</w:t>
      </w:r>
      <w:r>
        <w:rPr>
          <w:rFonts w:hint="eastAsia"/>
          <w:color w:val="auto"/>
          <w:sz w:val="21"/>
          <w:szCs w:val="21"/>
          <w:lang w:eastAsia="zh-CN"/>
        </w:rPr>
        <w:t>符合</w:t>
      </w:r>
      <w:r>
        <w:rPr>
          <w:rFonts w:hint="eastAsia"/>
          <w:color w:val="auto"/>
          <w:sz w:val="21"/>
          <w:szCs w:val="21"/>
        </w:rPr>
        <w:t>企业当前实际发展需要。大道至简，浓缩精华，以企业经营出发，聚焦企业实际经营关键问题</w:t>
      </w:r>
      <w:r>
        <w:rPr>
          <w:rFonts w:hint="eastAsia"/>
          <w:color w:val="auto"/>
          <w:sz w:val="21"/>
          <w:szCs w:val="21"/>
          <w:lang w:eastAsia="zh-CN"/>
        </w:rPr>
        <w:t>。</w:t>
      </w:r>
    </w:p>
    <w:p>
      <w:pPr>
        <w:ind w:firstLine="482" w:firstLineChars="200"/>
        <w:jc w:val="left"/>
        <w:rPr>
          <w:rFonts w:hint="eastAsia" w:ascii="宋体" w:hAnsi="宋体" w:cs="宋体"/>
          <w:b/>
          <w:color w:val="443D83"/>
          <w:kern w:val="0"/>
          <w:sz w:val="24"/>
          <w:szCs w:val="24"/>
        </w:rPr>
      </w:pPr>
    </w:p>
    <w:p>
      <w:pPr>
        <w:keepNext w:val="0"/>
        <w:keepLines w:val="0"/>
        <w:pageBreakBefore w:val="0"/>
        <w:widowControl w:val="0"/>
        <w:kinsoku/>
        <w:wordWrap/>
        <w:overflowPunct/>
        <w:topLinePunct w:val="0"/>
        <w:autoSpaceDE/>
        <w:autoSpaceDN/>
        <w:bidi w:val="0"/>
        <w:adjustRightInd/>
        <w:snapToGrid/>
        <w:spacing w:line="384" w:lineRule="auto"/>
        <w:ind w:firstLine="482" w:firstLineChars="200"/>
        <w:jc w:val="left"/>
        <w:textAlignment w:val="auto"/>
        <w:outlineLvl w:val="9"/>
        <w:rPr>
          <w:rFonts w:hint="eastAsia" w:ascii="宋体" w:hAnsi="宋体" w:cs="宋体"/>
          <w:b/>
          <w:color w:val="443D83"/>
          <w:kern w:val="0"/>
          <w:sz w:val="24"/>
          <w:szCs w:val="24"/>
        </w:rPr>
      </w:pPr>
      <w:r>
        <w:rPr>
          <w:rFonts w:hint="eastAsia" w:ascii="宋体" w:hAnsi="宋体" w:cs="宋体"/>
          <w:b/>
          <w:color w:val="443D83"/>
          <w:kern w:val="0"/>
          <w:sz w:val="24"/>
          <w:szCs w:val="24"/>
        </w:rPr>
        <w:t>【</w:t>
      </w:r>
      <w:r>
        <w:rPr>
          <w:rFonts w:hint="eastAsia" w:asciiTheme="majorEastAsia" w:hAnsiTheme="majorEastAsia" w:eastAsiaTheme="majorEastAsia" w:cstheme="majorEastAsia"/>
          <w:b/>
          <w:bCs/>
          <w:color w:val="443D83"/>
          <w:sz w:val="24"/>
          <w:szCs w:val="24"/>
          <w:lang w:val="en-US" w:eastAsia="zh-CN"/>
        </w:rPr>
        <w:t>课程设置</w:t>
      </w:r>
      <w:r>
        <w:rPr>
          <w:rFonts w:hint="eastAsia" w:ascii="宋体" w:hAnsi="宋体" w:cs="宋体"/>
          <w:b/>
          <w:color w:val="443D83"/>
          <w:kern w:val="0"/>
          <w:sz w:val="24"/>
          <w:szCs w:val="24"/>
        </w:rPr>
        <w:t>】</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模块一</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rPr>
        <w:t>模式再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b w:val="0"/>
          <w:bCs w:val="0"/>
          <w:color w:val="auto"/>
          <w:spacing w:val="0"/>
          <w:w w:val="100"/>
          <w:sz w:val="21"/>
          <w:szCs w:val="21"/>
        </w:rPr>
      </w:pPr>
      <w:r>
        <w:rPr>
          <w:rFonts w:hint="eastAsia" w:ascii="宋体" w:hAnsi="宋体" w:eastAsia="宋体" w:cs="宋体"/>
          <w:b w:val="0"/>
          <w:bCs w:val="0"/>
          <w:color w:val="auto"/>
          <w:spacing w:val="0"/>
          <w:w w:val="100"/>
          <w:sz w:val="21"/>
          <w:szCs w:val="21"/>
        </w:rPr>
        <w:t>打造一</w:t>
      </w:r>
      <w:r>
        <w:rPr>
          <w:rFonts w:hint="eastAsia" w:ascii="宋体" w:hAnsi="宋体" w:eastAsia="宋体" w:cs="宋体"/>
          <w:b w:val="0"/>
          <w:bCs w:val="0"/>
          <w:color w:val="auto"/>
          <w:spacing w:val="-3"/>
          <w:w w:val="100"/>
          <w:sz w:val="21"/>
          <w:szCs w:val="21"/>
        </w:rPr>
        <w:t>套</w:t>
      </w:r>
      <w:r>
        <w:rPr>
          <w:rFonts w:hint="eastAsia" w:ascii="宋体" w:hAnsi="宋体" w:eastAsia="宋体" w:cs="宋体"/>
          <w:b w:val="0"/>
          <w:bCs w:val="0"/>
          <w:color w:val="auto"/>
          <w:spacing w:val="0"/>
          <w:w w:val="100"/>
          <w:sz w:val="21"/>
          <w:szCs w:val="21"/>
        </w:rPr>
        <w:t>全新</w:t>
      </w:r>
      <w:r>
        <w:rPr>
          <w:rFonts w:hint="eastAsia" w:ascii="宋体" w:hAnsi="宋体" w:eastAsia="宋体" w:cs="宋体"/>
          <w:b w:val="0"/>
          <w:bCs w:val="0"/>
          <w:color w:val="auto"/>
          <w:spacing w:val="-3"/>
          <w:w w:val="100"/>
          <w:sz w:val="21"/>
          <w:szCs w:val="21"/>
        </w:rPr>
        <w:t>的</w:t>
      </w:r>
      <w:r>
        <w:rPr>
          <w:rFonts w:hint="eastAsia" w:ascii="宋体" w:hAnsi="宋体" w:eastAsia="宋体" w:cs="宋体"/>
          <w:b w:val="0"/>
          <w:bCs w:val="0"/>
          <w:color w:val="auto"/>
          <w:spacing w:val="0"/>
          <w:w w:val="100"/>
          <w:sz w:val="21"/>
          <w:szCs w:val="21"/>
        </w:rPr>
        <w:t>商业</w:t>
      </w:r>
      <w:r>
        <w:rPr>
          <w:rFonts w:hint="eastAsia" w:ascii="宋体" w:hAnsi="宋体" w:eastAsia="宋体" w:cs="宋体"/>
          <w:b w:val="0"/>
          <w:bCs w:val="0"/>
          <w:color w:val="auto"/>
          <w:spacing w:val="-3"/>
          <w:w w:val="100"/>
          <w:sz w:val="21"/>
          <w:szCs w:val="21"/>
        </w:rPr>
        <w:t>模式</w:t>
      </w:r>
      <w:r>
        <w:rPr>
          <w:rFonts w:hint="eastAsia" w:ascii="宋体" w:hAnsi="宋体" w:eastAsia="宋体" w:cs="宋体"/>
          <w:b w:val="0"/>
          <w:bCs w:val="0"/>
          <w:color w:val="auto"/>
          <w:spacing w:val="-25"/>
          <w:w w:val="100"/>
          <w:sz w:val="21"/>
          <w:szCs w:val="21"/>
        </w:rPr>
        <w:t>，</w:t>
      </w:r>
      <w:r>
        <w:rPr>
          <w:rFonts w:hint="eastAsia" w:ascii="宋体" w:hAnsi="宋体" w:eastAsia="宋体" w:cs="宋体"/>
          <w:b w:val="0"/>
          <w:bCs w:val="0"/>
          <w:color w:val="auto"/>
          <w:spacing w:val="0"/>
          <w:w w:val="100"/>
          <w:sz w:val="21"/>
          <w:szCs w:val="21"/>
        </w:rPr>
        <w:t>形成属</w:t>
      </w:r>
      <w:r>
        <w:rPr>
          <w:rFonts w:hint="eastAsia" w:ascii="宋体" w:hAnsi="宋体" w:eastAsia="宋体" w:cs="宋体"/>
          <w:b w:val="0"/>
          <w:bCs w:val="0"/>
          <w:color w:val="auto"/>
          <w:spacing w:val="-3"/>
          <w:w w:val="100"/>
          <w:sz w:val="21"/>
          <w:szCs w:val="21"/>
        </w:rPr>
        <w:t>于</w:t>
      </w:r>
      <w:r>
        <w:rPr>
          <w:rFonts w:hint="eastAsia" w:ascii="宋体" w:hAnsi="宋体" w:eastAsia="宋体" w:cs="宋体"/>
          <w:b w:val="0"/>
          <w:bCs w:val="0"/>
          <w:color w:val="auto"/>
          <w:spacing w:val="0"/>
          <w:w w:val="100"/>
          <w:sz w:val="21"/>
          <w:szCs w:val="21"/>
        </w:rPr>
        <w:t>企业</w:t>
      </w:r>
      <w:r>
        <w:rPr>
          <w:rFonts w:hint="eastAsia" w:ascii="宋体" w:hAnsi="宋体" w:eastAsia="宋体" w:cs="宋体"/>
          <w:b w:val="0"/>
          <w:bCs w:val="0"/>
          <w:color w:val="auto"/>
          <w:spacing w:val="-3"/>
          <w:w w:val="100"/>
          <w:sz w:val="21"/>
          <w:szCs w:val="21"/>
        </w:rPr>
        <w:t>独</w:t>
      </w:r>
      <w:r>
        <w:rPr>
          <w:rFonts w:hint="eastAsia" w:ascii="宋体" w:hAnsi="宋体" w:eastAsia="宋体" w:cs="宋体"/>
          <w:b w:val="0"/>
          <w:bCs w:val="0"/>
          <w:color w:val="auto"/>
          <w:spacing w:val="0"/>
          <w:w w:val="100"/>
          <w:sz w:val="21"/>
          <w:szCs w:val="21"/>
        </w:rPr>
        <w:t>有的</w:t>
      </w:r>
      <w:r>
        <w:rPr>
          <w:rFonts w:hint="eastAsia" w:ascii="宋体" w:hAnsi="宋体" w:eastAsia="宋体" w:cs="宋体"/>
          <w:b w:val="0"/>
          <w:bCs w:val="0"/>
          <w:color w:val="auto"/>
          <w:spacing w:val="-3"/>
          <w:w w:val="100"/>
          <w:sz w:val="21"/>
          <w:szCs w:val="21"/>
        </w:rPr>
        <w:t>竞</w:t>
      </w:r>
      <w:r>
        <w:rPr>
          <w:rFonts w:hint="eastAsia" w:ascii="宋体" w:hAnsi="宋体" w:eastAsia="宋体" w:cs="宋体"/>
          <w:b w:val="0"/>
          <w:bCs w:val="0"/>
          <w:color w:val="auto"/>
          <w:spacing w:val="0"/>
          <w:w w:val="100"/>
          <w:sz w:val="21"/>
          <w:szCs w:val="21"/>
        </w:rPr>
        <w:t>争能力</w:t>
      </w:r>
      <w:r>
        <w:rPr>
          <w:rFonts w:hint="eastAsia" w:ascii="宋体" w:hAnsi="宋体" w:eastAsia="宋体" w:cs="宋体"/>
          <w:b w:val="0"/>
          <w:bCs w:val="0"/>
          <w:color w:val="auto"/>
          <w:spacing w:val="-25"/>
          <w:w w:val="100"/>
          <w:sz w:val="21"/>
          <w:szCs w:val="21"/>
        </w:rPr>
        <w:t>，</w:t>
      </w:r>
      <w:r>
        <w:rPr>
          <w:rFonts w:hint="eastAsia" w:ascii="宋体" w:hAnsi="宋体" w:eastAsia="宋体" w:cs="宋体"/>
          <w:b w:val="0"/>
          <w:bCs w:val="0"/>
          <w:color w:val="auto"/>
          <w:spacing w:val="-3"/>
          <w:w w:val="100"/>
          <w:sz w:val="21"/>
          <w:szCs w:val="21"/>
        </w:rPr>
        <w:t>使</w:t>
      </w:r>
      <w:r>
        <w:rPr>
          <w:rFonts w:hint="eastAsia" w:ascii="宋体" w:hAnsi="宋体" w:eastAsia="宋体" w:cs="宋体"/>
          <w:b w:val="0"/>
          <w:bCs w:val="0"/>
          <w:color w:val="auto"/>
          <w:spacing w:val="0"/>
          <w:w w:val="100"/>
          <w:sz w:val="21"/>
          <w:szCs w:val="21"/>
        </w:rPr>
        <w:t>企业</w:t>
      </w:r>
      <w:r>
        <w:rPr>
          <w:rFonts w:hint="eastAsia" w:ascii="宋体" w:hAnsi="宋体" w:eastAsia="宋体" w:cs="宋体"/>
          <w:b w:val="0"/>
          <w:bCs w:val="0"/>
          <w:color w:val="auto"/>
          <w:spacing w:val="-3"/>
          <w:w w:val="100"/>
          <w:sz w:val="21"/>
          <w:szCs w:val="21"/>
        </w:rPr>
        <w:t>具</w:t>
      </w:r>
      <w:r>
        <w:rPr>
          <w:rFonts w:hint="eastAsia" w:ascii="宋体" w:hAnsi="宋体" w:eastAsia="宋体" w:cs="宋体"/>
          <w:b w:val="0"/>
          <w:bCs w:val="0"/>
          <w:color w:val="auto"/>
          <w:spacing w:val="0"/>
          <w:w w:val="100"/>
          <w:sz w:val="21"/>
          <w:szCs w:val="21"/>
        </w:rPr>
        <w:t>有占据市</w:t>
      </w:r>
      <w:r>
        <w:rPr>
          <w:rFonts w:hint="eastAsia" w:ascii="宋体" w:hAnsi="宋体" w:eastAsia="宋体" w:cs="宋体"/>
          <w:b w:val="0"/>
          <w:bCs w:val="0"/>
          <w:color w:val="auto"/>
          <w:spacing w:val="-3"/>
          <w:w w:val="100"/>
          <w:sz w:val="21"/>
          <w:szCs w:val="21"/>
        </w:rPr>
        <w:t>场</w:t>
      </w:r>
      <w:r>
        <w:rPr>
          <w:rFonts w:hint="eastAsia" w:ascii="宋体" w:hAnsi="宋体" w:eastAsia="宋体" w:cs="宋体"/>
          <w:b w:val="0"/>
          <w:bCs w:val="0"/>
          <w:color w:val="auto"/>
          <w:spacing w:val="0"/>
          <w:w w:val="100"/>
          <w:sz w:val="21"/>
          <w:szCs w:val="21"/>
        </w:rPr>
        <w:t>优势</w:t>
      </w:r>
      <w:r>
        <w:rPr>
          <w:rFonts w:hint="eastAsia" w:ascii="宋体" w:hAnsi="宋体" w:eastAsia="宋体" w:cs="宋体"/>
          <w:b w:val="0"/>
          <w:bCs w:val="0"/>
          <w:color w:val="auto"/>
          <w:spacing w:val="-3"/>
          <w:w w:val="100"/>
          <w:sz w:val="21"/>
          <w:szCs w:val="21"/>
        </w:rPr>
        <w:t>地</w:t>
      </w:r>
      <w:r>
        <w:rPr>
          <w:rFonts w:hint="eastAsia" w:ascii="宋体" w:hAnsi="宋体" w:eastAsia="宋体" w:cs="宋体"/>
          <w:b w:val="0"/>
          <w:bCs w:val="0"/>
          <w:color w:val="auto"/>
          <w:spacing w:val="0"/>
          <w:w w:val="100"/>
          <w:sz w:val="21"/>
          <w:szCs w:val="21"/>
        </w:rPr>
        <w:t>位的</w:t>
      </w:r>
      <w:r>
        <w:rPr>
          <w:rFonts w:hint="eastAsia" w:ascii="宋体" w:hAnsi="宋体" w:eastAsia="宋体" w:cs="宋体"/>
          <w:b w:val="0"/>
          <w:bCs w:val="0"/>
          <w:color w:val="auto"/>
          <w:spacing w:val="-3"/>
          <w:w w:val="100"/>
          <w:sz w:val="21"/>
          <w:szCs w:val="21"/>
        </w:rPr>
        <w:t>特性</w:t>
      </w:r>
      <w:r>
        <w:rPr>
          <w:rFonts w:hint="eastAsia" w:ascii="宋体" w:hAnsi="宋体" w:eastAsia="宋体" w:cs="宋体"/>
          <w:b w:val="0"/>
          <w:bCs w:val="0"/>
          <w:color w:val="auto"/>
          <w:spacing w:val="0"/>
          <w:w w:val="100"/>
          <w:sz w:val="21"/>
          <w:szCs w:val="21"/>
        </w:rPr>
        <w:t>。实现</w:t>
      </w:r>
      <w:r>
        <w:rPr>
          <w:rFonts w:hint="eastAsia" w:ascii="宋体" w:hAnsi="宋体" w:eastAsia="宋体" w:cs="宋体"/>
          <w:b w:val="0"/>
          <w:bCs w:val="0"/>
          <w:color w:val="auto"/>
          <w:spacing w:val="-3"/>
          <w:w w:val="100"/>
          <w:sz w:val="21"/>
          <w:szCs w:val="21"/>
        </w:rPr>
        <w:t>客</w:t>
      </w:r>
      <w:r>
        <w:rPr>
          <w:rFonts w:hint="eastAsia" w:ascii="宋体" w:hAnsi="宋体" w:eastAsia="宋体" w:cs="宋体"/>
          <w:b w:val="0"/>
          <w:bCs w:val="0"/>
          <w:color w:val="auto"/>
          <w:spacing w:val="0"/>
          <w:w w:val="100"/>
          <w:sz w:val="21"/>
          <w:szCs w:val="21"/>
        </w:rPr>
        <w:t>户价</w:t>
      </w:r>
      <w:r>
        <w:rPr>
          <w:rFonts w:hint="eastAsia" w:ascii="宋体" w:hAnsi="宋体" w:eastAsia="宋体" w:cs="宋体"/>
          <w:b w:val="0"/>
          <w:bCs w:val="0"/>
          <w:color w:val="auto"/>
          <w:spacing w:val="-3"/>
          <w:w w:val="100"/>
          <w:sz w:val="21"/>
          <w:szCs w:val="21"/>
        </w:rPr>
        <w:t>值</w:t>
      </w:r>
      <w:r>
        <w:rPr>
          <w:rFonts w:hint="eastAsia" w:ascii="宋体" w:hAnsi="宋体" w:eastAsia="宋体" w:cs="宋体"/>
          <w:b w:val="0"/>
          <w:bCs w:val="0"/>
          <w:color w:val="auto"/>
          <w:spacing w:val="0"/>
          <w:w w:val="100"/>
          <w:sz w:val="21"/>
          <w:szCs w:val="21"/>
        </w:rPr>
        <w:t>与企</w:t>
      </w:r>
      <w:r>
        <w:rPr>
          <w:rFonts w:hint="eastAsia" w:ascii="宋体" w:hAnsi="宋体" w:eastAsia="宋体" w:cs="宋体"/>
          <w:b w:val="0"/>
          <w:bCs w:val="0"/>
          <w:color w:val="auto"/>
          <w:spacing w:val="-3"/>
          <w:w w:val="100"/>
          <w:sz w:val="21"/>
          <w:szCs w:val="21"/>
        </w:rPr>
        <w:t>业的</w:t>
      </w:r>
      <w:r>
        <w:rPr>
          <w:rFonts w:hint="eastAsia" w:ascii="宋体" w:hAnsi="宋体" w:eastAsia="宋体" w:cs="宋体"/>
          <w:b w:val="0"/>
          <w:bCs w:val="0"/>
          <w:color w:val="auto"/>
          <w:spacing w:val="0"/>
          <w:w w:val="100"/>
          <w:sz w:val="21"/>
          <w:szCs w:val="21"/>
        </w:rPr>
        <w:t>竞争力。</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模块二</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资本</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b w:val="0"/>
          <w:bCs w:val="0"/>
          <w:color w:val="auto"/>
          <w:spacing w:val="0"/>
          <w:w w:val="100"/>
          <w:sz w:val="21"/>
          <w:szCs w:val="21"/>
        </w:rPr>
      </w:pPr>
      <w:r>
        <w:rPr>
          <w:rFonts w:hint="eastAsia" w:ascii="宋体" w:hAnsi="宋体" w:eastAsia="宋体" w:cs="宋体"/>
          <w:b w:val="0"/>
          <w:bCs w:val="0"/>
          <w:color w:val="auto"/>
          <w:spacing w:val="0"/>
          <w:w w:val="100"/>
          <w:sz w:val="21"/>
          <w:szCs w:val="21"/>
        </w:rPr>
        <w:t>干的好</w:t>
      </w:r>
      <w:r>
        <w:rPr>
          <w:rFonts w:hint="eastAsia" w:ascii="宋体" w:hAnsi="宋体" w:eastAsia="宋体" w:cs="宋体"/>
          <w:b w:val="0"/>
          <w:bCs w:val="0"/>
          <w:color w:val="auto"/>
          <w:spacing w:val="-3"/>
          <w:w w:val="100"/>
          <w:sz w:val="21"/>
          <w:szCs w:val="21"/>
        </w:rPr>
        <w:t>不</w:t>
      </w:r>
      <w:r>
        <w:rPr>
          <w:rFonts w:hint="eastAsia" w:ascii="宋体" w:hAnsi="宋体" w:eastAsia="宋体" w:cs="宋体"/>
          <w:b w:val="0"/>
          <w:bCs w:val="0"/>
          <w:color w:val="auto"/>
          <w:spacing w:val="0"/>
          <w:w w:val="100"/>
          <w:sz w:val="21"/>
          <w:szCs w:val="21"/>
        </w:rPr>
        <w:t>如卖</w:t>
      </w:r>
      <w:r>
        <w:rPr>
          <w:rFonts w:hint="eastAsia" w:ascii="宋体" w:hAnsi="宋体" w:eastAsia="宋体" w:cs="宋体"/>
          <w:b w:val="0"/>
          <w:bCs w:val="0"/>
          <w:color w:val="auto"/>
          <w:spacing w:val="-3"/>
          <w:w w:val="100"/>
          <w:sz w:val="21"/>
          <w:szCs w:val="21"/>
        </w:rPr>
        <w:t>的</w:t>
      </w:r>
      <w:r>
        <w:rPr>
          <w:rFonts w:hint="eastAsia" w:ascii="宋体" w:hAnsi="宋体" w:eastAsia="宋体" w:cs="宋体"/>
          <w:b w:val="0"/>
          <w:bCs w:val="0"/>
          <w:color w:val="auto"/>
          <w:spacing w:val="0"/>
          <w:w w:val="100"/>
          <w:sz w:val="21"/>
          <w:szCs w:val="21"/>
        </w:rPr>
        <w:t>好，</w:t>
      </w:r>
      <w:r>
        <w:rPr>
          <w:rFonts w:hint="eastAsia" w:ascii="宋体" w:hAnsi="宋体" w:eastAsia="宋体" w:cs="宋体"/>
          <w:b w:val="0"/>
          <w:bCs w:val="0"/>
          <w:color w:val="auto"/>
          <w:spacing w:val="-3"/>
          <w:w w:val="100"/>
          <w:sz w:val="21"/>
          <w:szCs w:val="21"/>
        </w:rPr>
        <w:t>如何</w:t>
      </w:r>
      <w:r>
        <w:rPr>
          <w:rFonts w:hint="eastAsia" w:ascii="宋体" w:hAnsi="宋体" w:eastAsia="宋体" w:cs="宋体"/>
          <w:b w:val="0"/>
          <w:bCs w:val="0"/>
          <w:color w:val="auto"/>
          <w:spacing w:val="0"/>
          <w:w w:val="100"/>
          <w:sz w:val="21"/>
          <w:szCs w:val="21"/>
        </w:rPr>
        <w:t>打造企</w:t>
      </w:r>
      <w:r>
        <w:rPr>
          <w:rFonts w:hint="eastAsia" w:ascii="宋体" w:hAnsi="宋体" w:eastAsia="宋体" w:cs="宋体"/>
          <w:b w:val="0"/>
          <w:bCs w:val="0"/>
          <w:color w:val="auto"/>
          <w:spacing w:val="-3"/>
          <w:w w:val="100"/>
          <w:sz w:val="21"/>
          <w:szCs w:val="21"/>
        </w:rPr>
        <w:t>业</w:t>
      </w:r>
      <w:r>
        <w:rPr>
          <w:rFonts w:hint="eastAsia" w:ascii="宋体" w:hAnsi="宋体" w:eastAsia="宋体" w:cs="宋体"/>
          <w:b w:val="0"/>
          <w:bCs w:val="0"/>
          <w:color w:val="auto"/>
          <w:spacing w:val="0"/>
          <w:w w:val="100"/>
          <w:sz w:val="21"/>
          <w:szCs w:val="21"/>
        </w:rPr>
        <w:t>独有</w:t>
      </w:r>
      <w:r>
        <w:rPr>
          <w:rFonts w:hint="eastAsia" w:ascii="宋体" w:hAnsi="宋体" w:eastAsia="宋体" w:cs="宋体"/>
          <w:b w:val="0"/>
          <w:bCs w:val="0"/>
          <w:color w:val="auto"/>
          <w:spacing w:val="-3"/>
          <w:w w:val="100"/>
          <w:sz w:val="21"/>
          <w:szCs w:val="21"/>
        </w:rPr>
        <w:t>的</w:t>
      </w:r>
      <w:r>
        <w:rPr>
          <w:rFonts w:hint="eastAsia" w:ascii="宋体" w:hAnsi="宋体" w:eastAsia="宋体" w:cs="宋体"/>
          <w:b w:val="0"/>
          <w:bCs w:val="0"/>
          <w:color w:val="auto"/>
          <w:spacing w:val="0"/>
          <w:w w:val="100"/>
          <w:sz w:val="21"/>
          <w:szCs w:val="21"/>
        </w:rPr>
        <w:t>金融</w:t>
      </w:r>
      <w:r>
        <w:rPr>
          <w:rFonts w:hint="eastAsia" w:ascii="宋体" w:hAnsi="宋体" w:eastAsia="宋体" w:cs="宋体"/>
          <w:b w:val="0"/>
          <w:bCs w:val="0"/>
          <w:color w:val="auto"/>
          <w:spacing w:val="-3"/>
          <w:w w:val="100"/>
          <w:sz w:val="21"/>
          <w:szCs w:val="21"/>
        </w:rPr>
        <w:t>体系</w:t>
      </w:r>
      <w:r>
        <w:rPr>
          <w:rFonts w:hint="eastAsia" w:ascii="宋体" w:hAnsi="宋体" w:eastAsia="宋体" w:cs="宋体"/>
          <w:b w:val="0"/>
          <w:bCs w:val="0"/>
          <w:color w:val="auto"/>
          <w:spacing w:val="0"/>
          <w:w w:val="100"/>
          <w:sz w:val="21"/>
          <w:szCs w:val="21"/>
        </w:rPr>
        <w:t>，通过</w:t>
      </w:r>
      <w:r>
        <w:rPr>
          <w:rFonts w:hint="eastAsia" w:ascii="宋体" w:hAnsi="宋体" w:eastAsia="宋体" w:cs="宋体"/>
          <w:b w:val="0"/>
          <w:bCs w:val="0"/>
          <w:color w:val="auto"/>
          <w:spacing w:val="-3"/>
          <w:w w:val="100"/>
          <w:sz w:val="21"/>
          <w:szCs w:val="21"/>
        </w:rPr>
        <w:t>资</w:t>
      </w:r>
      <w:r>
        <w:rPr>
          <w:rFonts w:hint="eastAsia" w:ascii="宋体" w:hAnsi="宋体" w:eastAsia="宋体" w:cs="宋体"/>
          <w:b w:val="0"/>
          <w:bCs w:val="0"/>
          <w:color w:val="auto"/>
          <w:spacing w:val="0"/>
          <w:w w:val="100"/>
          <w:sz w:val="21"/>
          <w:szCs w:val="21"/>
        </w:rPr>
        <w:t>本运</w:t>
      </w:r>
      <w:r>
        <w:rPr>
          <w:rFonts w:hint="eastAsia" w:ascii="宋体" w:hAnsi="宋体" w:eastAsia="宋体" w:cs="宋体"/>
          <w:b w:val="0"/>
          <w:bCs w:val="0"/>
          <w:color w:val="auto"/>
          <w:spacing w:val="-3"/>
          <w:w w:val="100"/>
          <w:sz w:val="21"/>
          <w:szCs w:val="21"/>
        </w:rPr>
        <w:t>营</w:t>
      </w:r>
      <w:r>
        <w:rPr>
          <w:rFonts w:hint="eastAsia" w:ascii="宋体" w:hAnsi="宋体" w:eastAsia="宋体" w:cs="宋体"/>
          <w:b w:val="0"/>
          <w:bCs w:val="0"/>
          <w:color w:val="auto"/>
          <w:spacing w:val="0"/>
          <w:w w:val="100"/>
          <w:sz w:val="21"/>
          <w:szCs w:val="21"/>
        </w:rPr>
        <w:t>实现价值倍</w:t>
      </w:r>
      <w:r>
        <w:rPr>
          <w:rFonts w:hint="eastAsia" w:ascii="宋体" w:hAnsi="宋体" w:eastAsia="宋体" w:cs="宋体"/>
          <w:b w:val="0"/>
          <w:bCs w:val="0"/>
          <w:color w:val="auto"/>
          <w:spacing w:val="-3"/>
          <w:w w:val="100"/>
          <w:sz w:val="21"/>
          <w:szCs w:val="21"/>
        </w:rPr>
        <w:t>增</w:t>
      </w:r>
      <w:r>
        <w:rPr>
          <w:rFonts w:hint="eastAsia" w:ascii="宋体" w:hAnsi="宋体" w:eastAsia="宋体" w:cs="宋体"/>
          <w:b w:val="0"/>
          <w:bCs w:val="0"/>
          <w:color w:val="auto"/>
          <w:spacing w:val="0"/>
          <w:w w:val="100"/>
          <w:sz w:val="21"/>
          <w:szCs w:val="21"/>
        </w:rPr>
        <w:t>，插</w:t>
      </w:r>
      <w:r>
        <w:rPr>
          <w:rFonts w:hint="eastAsia" w:ascii="宋体" w:hAnsi="宋体" w:eastAsia="宋体" w:cs="宋体"/>
          <w:b w:val="0"/>
          <w:bCs w:val="0"/>
          <w:color w:val="auto"/>
          <w:spacing w:val="-3"/>
          <w:w w:val="100"/>
          <w:sz w:val="21"/>
          <w:szCs w:val="21"/>
        </w:rPr>
        <w:t>上</w:t>
      </w:r>
      <w:r>
        <w:rPr>
          <w:rFonts w:hint="eastAsia" w:ascii="宋体" w:hAnsi="宋体" w:eastAsia="宋体" w:cs="宋体"/>
          <w:b w:val="0"/>
          <w:bCs w:val="0"/>
          <w:color w:val="auto"/>
          <w:spacing w:val="0"/>
          <w:w w:val="100"/>
          <w:sz w:val="21"/>
          <w:szCs w:val="21"/>
        </w:rPr>
        <w:t>资本</w:t>
      </w:r>
      <w:r>
        <w:rPr>
          <w:rFonts w:hint="eastAsia" w:ascii="宋体" w:hAnsi="宋体" w:eastAsia="宋体" w:cs="宋体"/>
          <w:b w:val="0"/>
          <w:bCs w:val="0"/>
          <w:color w:val="auto"/>
          <w:spacing w:val="-3"/>
          <w:w w:val="100"/>
          <w:sz w:val="21"/>
          <w:szCs w:val="21"/>
        </w:rPr>
        <w:t>的翅</w:t>
      </w:r>
      <w:r>
        <w:rPr>
          <w:rFonts w:hint="eastAsia" w:ascii="宋体" w:hAnsi="宋体" w:eastAsia="宋体" w:cs="宋体"/>
          <w:b w:val="0"/>
          <w:bCs w:val="0"/>
          <w:color w:val="auto"/>
          <w:spacing w:val="0"/>
          <w:w w:val="100"/>
          <w:sz w:val="21"/>
          <w:szCs w:val="21"/>
        </w:rPr>
        <w:t>膀，实</w:t>
      </w:r>
      <w:r>
        <w:rPr>
          <w:rFonts w:hint="eastAsia" w:ascii="宋体" w:hAnsi="宋体" w:eastAsia="宋体" w:cs="宋体"/>
          <w:b w:val="0"/>
          <w:bCs w:val="0"/>
          <w:color w:val="auto"/>
          <w:spacing w:val="-3"/>
          <w:w w:val="100"/>
          <w:sz w:val="21"/>
          <w:szCs w:val="21"/>
        </w:rPr>
        <w:t>现</w:t>
      </w:r>
      <w:r>
        <w:rPr>
          <w:rFonts w:hint="eastAsia" w:ascii="宋体" w:hAnsi="宋体" w:eastAsia="宋体" w:cs="宋体"/>
          <w:b w:val="0"/>
          <w:bCs w:val="0"/>
          <w:color w:val="auto"/>
          <w:spacing w:val="0"/>
          <w:w w:val="100"/>
          <w:sz w:val="21"/>
          <w:szCs w:val="21"/>
        </w:rPr>
        <w:t>企业</w:t>
      </w:r>
      <w:r>
        <w:rPr>
          <w:rFonts w:hint="eastAsia" w:ascii="宋体" w:hAnsi="宋体" w:eastAsia="宋体" w:cs="宋体"/>
          <w:b w:val="0"/>
          <w:bCs w:val="0"/>
          <w:color w:val="auto"/>
          <w:spacing w:val="-3"/>
          <w:w w:val="100"/>
          <w:sz w:val="21"/>
          <w:szCs w:val="21"/>
        </w:rPr>
        <w:t>家</w:t>
      </w:r>
      <w:r>
        <w:rPr>
          <w:rFonts w:hint="eastAsia" w:ascii="宋体" w:hAnsi="宋体" w:eastAsia="宋体" w:cs="宋体"/>
          <w:b w:val="0"/>
          <w:bCs w:val="0"/>
          <w:color w:val="auto"/>
          <w:spacing w:val="0"/>
          <w:w w:val="100"/>
          <w:sz w:val="21"/>
          <w:szCs w:val="21"/>
        </w:rPr>
        <w:t>到资</w:t>
      </w:r>
      <w:r>
        <w:rPr>
          <w:rFonts w:hint="eastAsia" w:ascii="宋体" w:hAnsi="宋体" w:eastAsia="宋体" w:cs="宋体"/>
          <w:b w:val="0"/>
          <w:bCs w:val="0"/>
          <w:color w:val="auto"/>
          <w:spacing w:val="-3"/>
          <w:w w:val="100"/>
          <w:sz w:val="21"/>
          <w:szCs w:val="21"/>
        </w:rPr>
        <w:t>本家</w:t>
      </w:r>
      <w:r>
        <w:rPr>
          <w:rFonts w:hint="eastAsia" w:ascii="宋体" w:hAnsi="宋体" w:eastAsia="宋体" w:cs="宋体"/>
          <w:b w:val="0"/>
          <w:bCs w:val="0"/>
          <w:color w:val="auto"/>
          <w:spacing w:val="0"/>
          <w:w w:val="100"/>
          <w:sz w:val="21"/>
          <w:szCs w:val="21"/>
        </w:rPr>
        <w:t>的转变。</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模块三</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战略</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b w:val="0"/>
          <w:bCs w:val="0"/>
          <w:spacing w:val="-3"/>
          <w:w w:val="100"/>
          <w:sz w:val="21"/>
          <w:szCs w:val="21"/>
          <w:lang w:eastAsia="zh-CN"/>
        </w:rPr>
      </w:pPr>
      <w:r>
        <w:rPr>
          <w:rFonts w:hint="eastAsia" w:ascii="宋体" w:hAnsi="宋体" w:eastAsia="宋体" w:cs="宋体"/>
          <w:b w:val="0"/>
          <w:bCs w:val="0"/>
          <w:spacing w:val="0"/>
          <w:w w:val="100"/>
          <w:sz w:val="21"/>
          <w:szCs w:val="21"/>
        </w:rPr>
        <w:t>战略：</w:t>
      </w:r>
      <w:r>
        <w:rPr>
          <w:rFonts w:hint="eastAsia" w:ascii="宋体" w:hAnsi="宋体" w:eastAsia="宋体" w:cs="宋体"/>
          <w:b w:val="0"/>
          <w:bCs w:val="0"/>
          <w:spacing w:val="-3"/>
          <w:w w:val="100"/>
          <w:sz w:val="21"/>
          <w:szCs w:val="21"/>
        </w:rPr>
        <w:t>做</w:t>
      </w:r>
      <w:r>
        <w:rPr>
          <w:rFonts w:hint="eastAsia" w:ascii="宋体" w:hAnsi="宋体" w:eastAsia="宋体" w:cs="宋体"/>
          <w:b w:val="0"/>
          <w:bCs w:val="0"/>
          <w:spacing w:val="0"/>
          <w:w w:val="100"/>
          <w:sz w:val="21"/>
          <w:szCs w:val="21"/>
        </w:rPr>
        <w:t>正确</w:t>
      </w:r>
      <w:r>
        <w:rPr>
          <w:rFonts w:hint="eastAsia" w:ascii="宋体" w:hAnsi="宋体" w:eastAsia="宋体" w:cs="宋体"/>
          <w:b w:val="0"/>
          <w:bCs w:val="0"/>
          <w:spacing w:val="-3"/>
          <w:w w:val="100"/>
          <w:sz w:val="21"/>
          <w:szCs w:val="21"/>
        </w:rPr>
        <w:t>的</w:t>
      </w:r>
      <w:r>
        <w:rPr>
          <w:rFonts w:hint="eastAsia" w:ascii="宋体" w:hAnsi="宋体" w:eastAsia="宋体" w:cs="宋体"/>
          <w:b w:val="0"/>
          <w:bCs w:val="0"/>
          <w:spacing w:val="0"/>
          <w:w w:val="100"/>
          <w:sz w:val="21"/>
          <w:szCs w:val="21"/>
        </w:rPr>
        <w:t>事。</w:t>
      </w:r>
      <w:r>
        <w:rPr>
          <w:rFonts w:hint="eastAsia" w:ascii="宋体" w:hAnsi="宋体" w:eastAsia="宋体" w:cs="宋体"/>
          <w:b w:val="0"/>
          <w:bCs w:val="0"/>
          <w:spacing w:val="-3"/>
          <w:w w:val="100"/>
          <w:sz w:val="21"/>
          <w:szCs w:val="21"/>
        </w:rPr>
        <w:t>在企</w:t>
      </w:r>
      <w:r>
        <w:rPr>
          <w:rFonts w:hint="eastAsia" w:ascii="宋体" w:hAnsi="宋体" w:eastAsia="宋体" w:cs="宋体"/>
          <w:b w:val="0"/>
          <w:bCs w:val="0"/>
          <w:spacing w:val="0"/>
          <w:w w:val="100"/>
          <w:sz w:val="21"/>
          <w:szCs w:val="21"/>
        </w:rPr>
        <w:t>业发展</w:t>
      </w:r>
      <w:r>
        <w:rPr>
          <w:rFonts w:hint="eastAsia" w:ascii="宋体" w:hAnsi="宋体" w:eastAsia="宋体" w:cs="宋体"/>
          <w:b w:val="0"/>
          <w:bCs w:val="0"/>
          <w:spacing w:val="-3"/>
          <w:w w:val="100"/>
          <w:sz w:val="21"/>
          <w:szCs w:val="21"/>
        </w:rPr>
        <w:t>过</w:t>
      </w:r>
      <w:r>
        <w:rPr>
          <w:rFonts w:hint="eastAsia" w:ascii="宋体" w:hAnsi="宋体" w:eastAsia="宋体" w:cs="宋体"/>
          <w:b w:val="0"/>
          <w:bCs w:val="0"/>
          <w:spacing w:val="0"/>
          <w:w w:val="100"/>
          <w:sz w:val="21"/>
          <w:szCs w:val="21"/>
        </w:rPr>
        <w:t>程中</w:t>
      </w:r>
      <w:r>
        <w:rPr>
          <w:rFonts w:hint="eastAsia" w:ascii="宋体" w:hAnsi="宋体" w:eastAsia="宋体" w:cs="宋体"/>
          <w:b w:val="0"/>
          <w:bCs w:val="0"/>
          <w:spacing w:val="-3"/>
          <w:w w:val="100"/>
          <w:sz w:val="21"/>
          <w:szCs w:val="21"/>
        </w:rPr>
        <w:t>，</w:t>
      </w:r>
      <w:r>
        <w:rPr>
          <w:rFonts w:hint="eastAsia" w:ascii="宋体" w:hAnsi="宋体" w:eastAsia="宋体" w:cs="宋体"/>
          <w:b w:val="0"/>
          <w:bCs w:val="0"/>
          <w:spacing w:val="0"/>
          <w:w w:val="100"/>
          <w:sz w:val="21"/>
          <w:szCs w:val="21"/>
        </w:rPr>
        <w:t>如何</w:t>
      </w:r>
      <w:r>
        <w:rPr>
          <w:rFonts w:hint="eastAsia" w:ascii="宋体" w:hAnsi="宋体" w:eastAsia="宋体" w:cs="宋体"/>
          <w:b w:val="0"/>
          <w:bCs w:val="0"/>
          <w:spacing w:val="-3"/>
          <w:w w:val="100"/>
          <w:sz w:val="21"/>
          <w:szCs w:val="21"/>
        </w:rPr>
        <w:t>做取</w:t>
      </w:r>
      <w:r>
        <w:rPr>
          <w:rFonts w:hint="eastAsia" w:ascii="宋体" w:hAnsi="宋体" w:eastAsia="宋体" w:cs="宋体"/>
          <w:b w:val="0"/>
          <w:bCs w:val="0"/>
          <w:spacing w:val="0"/>
          <w:w w:val="100"/>
          <w:sz w:val="21"/>
          <w:szCs w:val="21"/>
        </w:rPr>
        <w:t>舍？战</w:t>
      </w:r>
      <w:r>
        <w:rPr>
          <w:rFonts w:hint="eastAsia" w:ascii="宋体" w:hAnsi="宋体" w:eastAsia="宋体" w:cs="宋体"/>
          <w:b w:val="0"/>
          <w:bCs w:val="0"/>
          <w:spacing w:val="-3"/>
          <w:w w:val="100"/>
          <w:sz w:val="21"/>
          <w:szCs w:val="21"/>
        </w:rPr>
        <w:t>略</w:t>
      </w:r>
      <w:r>
        <w:rPr>
          <w:rFonts w:hint="eastAsia" w:ascii="宋体" w:hAnsi="宋体" w:eastAsia="宋体" w:cs="宋体"/>
          <w:b w:val="0"/>
          <w:bCs w:val="0"/>
          <w:spacing w:val="0"/>
          <w:w w:val="100"/>
          <w:sz w:val="21"/>
          <w:szCs w:val="21"/>
        </w:rPr>
        <w:t>先导</w:t>
      </w:r>
      <w:r>
        <w:rPr>
          <w:rFonts w:hint="eastAsia" w:ascii="宋体" w:hAnsi="宋体" w:eastAsia="宋体" w:cs="宋体"/>
          <w:b w:val="0"/>
          <w:bCs w:val="0"/>
          <w:spacing w:val="-3"/>
          <w:w w:val="100"/>
          <w:sz w:val="21"/>
          <w:szCs w:val="21"/>
        </w:rPr>
        <w:t>、</w:t>
      </w:r>
      <w:r>
        <w:rPr>
          <w:rFonts w:hint="eastAsia" w:ascii="宋体" w:hAnsi="宋体" w:eastAsia="宋体" w:cs="宋体"/>
          <w:b w:val="0"/>
          <w:bCs w:val="0"/>
          <w:spacing w:val="0"/>
          <w:w w:val="100"/>
          <w:sz w:val="21"/>
          <w:szCs w:val="21"/>
        </w:rPr>
        <w:t>系统规划</w:t>
      </w:r>
      <w:r>
        <w:rPr>
          <w:rFonts w:hint="eastAsia" w:ascii="宋体" w:hAnsi="宋体" w:eastAsia="宋体" w:cs="宋体"/>
          <w:b w:val="0"/>
          <w:bCs w:val="0"/>
          <w:spacing w:val="-3"/>
          <w:w w:val="100"/>
          <w:sz w:val="21"/>
          <w:szCs w:val="21"/>
        </w:rPr>
        <w:t>、</w:t>
      </w:r>
      <w:r>
        <w:rPr>
          <w:rFonts w:hint="eastAsia" w:ascii="宋体" w:hAnsi="宋体" w:eastAsia="宋体" w:cs="宋体"/>
          <w:b w:val="0"/>
          <w:bCs w:val="0"/>
          <w:spacing w:val="0"/>
          <w:w w:val="100"/>
          <w:sz w:val="21"/>
          <w:szCs w:val="21"/>
        </w:rPr>
        <w:t>分步</w:t>
      </w:r>
      <w:r>
        <w:rPr>
          <w:rFonts w:hint="eastAsia" w:ascii="宋体" w:hAnsi="宋体" w:eastAsia="宋体" w:cs="宋体"/>
          <w:b w:val="0"/>
          <w:bCs w:val="0"/>
          <w:spacing w:val="-3"/>
          <w:w w:val="100"/>
          <w:sz w:val="21"/>
          <w:szCs w:val="21"/>
        </w:rPr>
        <w:t>实</w:t>
      </w:r>
      <w:r>
        <w:rPr>
          <w:rFonts w:hint="eastAsia" w:ascii="宋体" w:hAnsi="宋体" w:eastAsia="宋体" w:cs="宋体"/>
          <w:b w:val="0"/>
          <w:bCs w:val="0"/>
          <w:spacing w:val="0"/>
          <w:w w:val="100"/>
          <w:sz w:val="21"/>
          <w:szCs w:val="21"/>
        </w:rPr>
        <w:t>施，</w:t>
      </w:r>
      <w:r>
        <w:rPr>
          <w:rFonts w:hint="eastAsia" w:ascii="宋体" w:hAnsi="宋体" w:eastAsia="宋体" w:cs="宋体"/>
          <w:b w:val="0"/>
          <w:bCs w:val="0"/>
          <w:spacing w:val="-3"/>
          <w:w w:val="100"/>
          <w:sz w:val="21"/>
          <w:szCs w:val="21"/>
        </w:rPr>
        <w:t>实现</w:t>
      </w:r>
      <w:r>
        <w:rPr>
          <w:rFonts w:hint="eastAsia" w:ascii="宋体" w:hAnsi="宋体" w:eastAsia="宋体" w:cs="宋体"/>
          <w:b w:val="0"/>
          <w:bCs w:val="0"/>
          <w:spacing w:val="0"/>
          <w:w w:val="100"/>
          <w:sz w:val="21"/>
          <w:szCs w:val="21"/>
        </w:rPr>
        <w:t>企业可</w:t>
      </w:r>
      <w:r>
        <w:rPr>
          <w:rFonts w:hint="eastAsia" w:ascii="宋体" w:hAnsi="宋体" w:eastAsia="宋体" w:cs="宋体"/>
          <w:b w:val="0"/>
          <w:bCs w:val="0"/>
          <w:spacing w:val="-3"/>
          <w:w w:val="100"/>
          <w:sz w:val="21"/>
          <w:szCs w:val="21"/>
        </w:rPr>
        <w:t>持</w:t>
      </w:r>
      <w:r>
        <w:rPr>
          <w:rFonts w:hint="eastAsia" w:ascii="宋体" w:hAnsi="宋体" w:eastAsia="宋体" w:cs="宋体"/>
          <w:b w:val="0"/>
          <w:bCs w:val="0"/>
          <w:spacing w:val="0"/>
          <w:w w:val="100"/>
          <w:sz w:val="21"/>
          <w:szCs w:val="21"/>
        </w:rPr>
        <w:t>续发</w:t>
      </w:r>
      <w:r>
        <w:rPr>
          <w:rFonts w:hint="eastAsia" w:ascii="宋体" w:hAnsi="宋体" w:eastAsia="宋体" w:cs="宋体"/>
          <w:b w:val="0"/>
          <w:bCs w:val="0"/>
          <w:spacing w:val="-3"/>
          <w:w w:val="100"/>
          <w:sz w:val="21"/>
          <w:szCs w:val="21"/>
        </w:rPr>
        <w:t>展</w:t>
      </w:r>
      <w:r>
        <w:rPr>
          <w:rFonts w:hint="eastAsia" w:ascii="宋体" w:hAnsi="宋体" w:eastAsia="宋体" w:cs="宋体"/>
          <w:b w:val="0"/>
          <w:bCs w:val="0"/>
          <w:spacing w:val="-3"/>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84"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模块四</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股权</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384" w:lineRule="auto"/>
        <w:ind w:firstLine="420" w:firstLineChars="200"/>
        <w:textAlignment w:val="auto"/>
        <w:outlineLvl w:val="9"/>
        <w:rPr>
          <w:rFonts w:hint="eastAsia" w:ascii="宋体" w:hAnsi="宋体" w:eastAsia="宋体" w:cs="宋体"/>
          <w:color w:val="auto"/>
        </w:rPr>
      </w:pPr>
      <w:r>
        <w:rPr>
          <w:rFonts w:hint="eastAsia" w:ascii="宋体" w:hAnsi="宋体" w:eastAsia="宋体" w:cs="宋体"/>
          <w:color w:val="auto"/>
        </w:rPr>
        <w:t>通过公司股权激励 5 招 31 式，激发全员潜能与内动力。设计公司控股权的 19 道防火墙，实现像马云、任正非、刘强东一样牢牢控制公司。</w:t>
      </w:r>
    </w:p>
    <w:p>
      <w:pPr>
        <w:ind w:firstLine="420" w:firstLineChars="200"/>
        <w:rPr>
          <w:rFonts w:hint="eastAsia" w:ascii="宋体" w:hAnsi="宋体" w:eastAsia="宋体" w:cs="宋体"/>
          <w:color w:val="auto"/>
        </w:rPr>
      </w:pPr>
    </w:p>
    <w:p>
      <w:pPr>
        <w:spacing w:line="360" w:lineRule="auto"/>
        <w:rPr>
          <w:rFonts w:hint="eastAsia" w:ascii="宋体" w:hAnsi="宋体" w:eastAsia="宋体" w:cs="宋体"/>
          <w:b w:val="0"/>
          <w:bCs w:val="0"/>
          <w:color w:val="auto"/>
          <w:spacing w:val="0"/>
          <w:w w:val="100"/>
          <w:sz w:val="21"/>
          <w:szCs w:val="21"/>
        </w:rPr>
      </w:pPr>
      <w:r>
        <w:rPr>
          <w:rFonts w:hint="eastAsia" w:ascii="宋体" w:hAnsi="宋体" w:eastAsia="宋体" w:cs="宋体"/>
          <w:b w:val="0"/>
          <w:bCs w:val="0"/>
          <w:color w:val="auto"/>
          <w:spacing w:val="0"/>
          <w:w w:val="100"/>
          <w:sz w:val="21"/>
          <w:szCs w:val="21"/>
        </w:rPr>
        <w:br w:type="page"/>
      </w:r>
    </w:p>
    <w:p>
      <w:pPr>
        <w:keepNext w:val="0"/>
        <w:keepLines w:val="0"/>
        <w:pageBreakBefore w:val="0"/>
        <w:widowControl w:val="0"/>
        <w:kinsoku/>
        <w:wordWrap/>
        <w:overflowPunct/>
        <w:topLinePunct w:val="0"/>
        <w:autoSpaceDE/>
        <w:autoSpaceDN/>
        <w:bidi w:val="0"/>
        <w:adjustRightInd/>
        <w:snapToGrid/>
        <w:spacing w:line="408" w:lineRule="auto"/>
        <w:textAlignment w:val="auto"/>
        <w:outlineLvl w:val="9"/>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模块五</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机制</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outlineLvl w:val="9"/>
        <w:rPr>
          <w:rFonts w:hint="eastAsia" w:ascii="宋体" w:hAnsi="宋体" w:eastAsia="宋体" w:cs="宋体"/>
          <w:b w:val="0"/>
          <w:bCs w:val="0"/>
          <w:color w:val="auto"/>
          <w:spacing w:val="-2"/>
          <w:w w:val="100"/>
          <w:sz w:val="21"/>
          <w:szCs w:val="21"/>
          <w:lang w:eastAsia="zh-CN"/>
        </w:rPr>
      </w:pPr>
      <w:r>
        <w:rPr>
          <w:rFonts w:hint="eastAsia" w:ascii="宋体" w:hAnsi="宋体" w:eastAsia="宋体" w:cs="宋体"/>
          <w:b w:val="0"/>
          <w:bCs w:val="0"/>
          <w:color w:val="auto"/>
          <w:spacing w:val="0"/>
          <w:w w:val="100"/>
          <w:sz w:val="21"/>
          <w:szCs w:val="21"/>
        </w:rPr>
        <w:t>如何解</w:t>
      </w:r>
      <w:r>
        <w:rPr>
          <w:rFonts w:hint="eastAsia" w:ascii="宋体" w:hAnsi="宋体" w:eastAsia="宋体" w:cs="宋体"/>
          <w:b w:val="0"/>
          <w:bCs w:val="0"/>
          <w:color w:val="auto"/>
          <w:spacing w:val="-3"/>
          <w:w w:val="100"/>
          <w:sz w:val="21"/>
          <w:szCs w:val="21"/>
        </w:rPr>
        <w:t>决</w:t>
      </w:r>
      <w:r>
        <w:rPr>
          <w:rFonts w:hint="eastAsia" w:ascii="宋体" w:hAnsi="宋体" w:eastAsia="宋体" w:cs="宋体"/>
          <w:b w:val="0"/>
          <w:bCs w:val="0"/>
          <w:color w:val="auto"/>
          <w:spacing w:val="0"/>
          <w:w w:val="100"/>
          <w:sz w:val="21"/>
          <w:szCs w:val="21"/>
        </w:rPr>
        <w:t>企业"</w:t>
      </w:r>
      <w:r>
        <w:rPr>
          <w:rFonts w:hint="eastAsia" w:ascii="宋体" w:hAnsi="宋体" w:eastAsia="宋体" w:cs="宋体"/>
          <w:b w:val="0"/>
          <w:bCs w:val="0"/>
          <w:color w:val="auto"/>
          <w:spacing w:val="-3"/>
          <w:w w:val="100"/>
          <w:sz w:val="21"/>
          <w:szCs w:val="21"/>
        </w:rPr>
        <w:t>低</w:t>
      </w:r>
      <w:r>
        <w:rPr>
          <w:rFonts w:hint="eastAsia" w:ascii="宋体" w:hAnsi="宋体" w:eastAsia="宋体" w:cs="宋体"/>
          <w:b w:val="0"/>
          <w:bCs w:val="0"/>
          <w:color w:val="auto"/>
          <w:spacing w:val="0"/>
          <w:w w:val="100"/>
          <w:sz w:val="21"/>
          <w:szCs w:val="21"/>
        </w:rPr>
        <w:t>标准</w:t>
      </w:r>
      <w:r>
        <w:rPr>
          <w:rFonts w:hint="eastAsia" w:ascii="宋体" w:hAnsi="宋体" w:eastAsia="宋体" w:cs="宋体"/>
          <w:b w:val="0"/>
          <w:bCs w:val="0"/>
          <w:color w:val="auto"/>
          <w:spacing w:val="-3"/>
          <w:w w:val="100"/>
          <w:sz w:val="21"/>
          <w:szCs w:val="21"/>
        </w:rPr>
        <w:t>、</w:t>
      </w:r>
      <w:r>
        <w:rPr>
          <w:rFonts w:hint="eastAsia" w:ascii="宋体" w:hAnsi="宋体" w:eastAsia="宋体" w:cs="宋体"/>
          <w:b w:val="0"/>
          <w:bCs w:val="0"/>
          <w:color w:val="auto"/>
          <w:spacing w:val="0"/>
          <w:w w:val="100"/>
          <w:sz w:val="21"/>
          <w:szCs w:val="21"/>
        </w:rPr>
        <w:t>少结果</w:t>
      </w:r>
      <w:r>
        <w:rPr>
          <w:rFonts w:hint="eastAsia" w:ascii="宋体" w:hAnsi="宋体" w:eastAsia="宋体" w:cs="宋体"/>
          <w:b w:val="0"/>
          <w:bCs w:val="0"/>
          <w:color w:val="auto"/>
          <w:spacing w:val="-3"/>
          <w:w w:val="100"/>
          <w:sz w:val="21"/>
          <w:szCs w:val="21"/>
        </w:rPr>
        <w:t>、</w:t>
      </w:r>
      <w:r>
        <w:rPr>
          <w:rFonts w:hint="eastAsia" w:ascii="宋体" w:hAnsi="宋体" w:eastAsia="宋体" w:cs="宋体"/>
          <w:b w:val="0"/>
          <w:bCs w:val="0"/>
          <w:color w:val="auto"/>
          <w:spacing w:val="0"/>
          <w:w w:val="100"/>
          <w:sz w:val="21"/>
          <w:szCs w:val="21"/>
        </w:rPr>
        <w:t>无价值</w:t>
      </w:r>
      <w:r>
        <w:rPr>
          <w:rFonts w:hint="eastAsia" w:ascii="宋体" w:hAnsi="宋体" w:eastAsia="宋体" w:cs="宋体"/>
          <w:b w:val="0"/>
          <w:bCs w:val="0"/>
          <w:color w:val="auto"/>
          <w:spacing w:val="-3"/>
          <w:w w:val="100"/>
          <w:sz w:val="21"/>
          <w:szCs w:val="21"/>
        </w:rPr>
        <w:t>"</w:t>
      </w:r>
      <w:r>
        <w:rPr>
          <w:rFonts w:hint="eastAsia" w:ascii="宋体" w:hAnsi="宋体" w:eastAsia="宋体" w:cs="宋体"/>
          <w:b w:val="0"/>
          <w:bCs w:val="0"/>
          <w:color w:val="auto"/>
          <w:spacing w:val="0"/>
          <w:w w:val="100"/>
          <w:sz w:val="21"/>
          <w:szCs w:val="21"/>
        </w:rPr>
        <w:t>的难</w:t>
      </w:r>
      <w:r>
        <w:rPr>
          <w:rFonts w:hint="eastAsia" w:ascii="宋体" w:hAnsi="宋体" w:eastAsia="宋体" w:cs="宋体"/>
          <w:b w:val="0"/>
          <w:bCs w:val="0"/>
          <w:color w:val="auto"/>
          <w:spacing w:val="-3"/>
          <w:w w:val="100"/>
          <w:sz w:val="21"/>
          <w:szCs w:val="21"/>
        </w:rPr>
        <w:t>题</w:t>
      </w:r>
      <w:r>
        <w:rPr>
          <w:rFonts w:hint="eastAsia" w:ascii="宋体" w:hAnsi="宋体" w:eastAsia="宋体" w:cs="宋体"/>
          <w:b w:val="0"/>
          <w:bCs w:val="0"/>
          <w:color w:val="auto"/>
          <w:spacing w:val="0"/>
          <w:w w:val="100"/>
          <w:sz w:val="21"/>
          <w:szCs w:val="21"/>
        </w:rPr>
        <w:t>？如何</w:t>
      </w:r>
      <w:r>
        <w:rPr>
          <w:rFonts w:hint="eastAsia" w:ascii="宋体" w:hAnsi="宋体" w:eastAsia="宋体" w:cs="宋体"/>
          <w:b w:val="0"/>
          <w:bCs w:val="0"/>
          <w:color w:val="auto"/>
          <w:spacing w:val="-3"/>
          <w:w w:val="100"/>
          <w:sz w:val="21"/>
          <w:szCs w:val="21"/>
        </w:rPr>
        <w:t>通</w:t>
      </w:r>
      <w:r>
        <w:rPr>
          <w:rFonts w:hint="eastAsia" w:ascii="宋体" w:hAnsi="宋体" w:eastAsia="宋体" w:cs="宋体"/>
          <w:b w:val="0"/>
          <w:bCs w:val="0"/>
          <w:color w:val="auto"/>
          <w:spacing w:val="0"/>
          <w:w w:val="100"/>
          <w:sz w:val="21"/>
          <w:szCs w:val="21"/>
        </w:rPr>
        <w:t>过机</w:t>
      </w:r>
      <w:r>
        <w:rPr>
          <w:rFonts w:hint="eastAsia" w:ascii="宋体" w:hAnsi="宋体" w:eastAsia="宋体" w:cs="宋体"/>
          <w:b w:val="0"/>
          <w:bCs w:val="0"/>
          <w:color w:val="auto"/>
          <w:spacing w:val="-3"/>
          <w:w w:val="100"/>
          <w:sz w:val="21"/>
          <w:szCs w:val="21"/>
        </w:rPr>
        <w:t>制</w:t>
      </w:r>
      <w:r>
        <w:rPr>
          <w:rFonts w:hint="eastAsia" w:ascii="宋体" w:hAnsi="宋体" w:eastAsia="宋体" w:cs="宋体"/>
          <w:b w:val="0"/>
          <w:bCs w:val="0"/>
          <w:color w:val="auto"/>
          <w:spacing w:val="0"/>
          <w:w w:val="100"/>
          <w:sz w:val="21"/>
          <w:szCs w:val="21"/>
        </w:rPr>
        <w:t>再造实现内部</w:t>
      </w:r>
      <w:r>
        <w:rPr>
          <w:rFonts w:hint="eastAsia" w:ascii="宋体" w:hAnsi="宋体" w:eastAsia="宋体" w:cs="宋体"/>
          <w:b w:val="0"/>
          <w:bCs w:val="0"/>
          <w:color w:val="auto"/>
          <w:spacing w:val="-3"/>
          <w:w w:val="100"/>
          <w:sz w:val="21"/>
          <w:szCs w:val="21"/>
        </w:rPr>
        <w:t>配</w:t>
      </w:r>
      <w:r>
        <w:rPr>
          <w:rFonts w:hint="eastAsia" w:ascii="宋体" w:hAnsi="宋体" w:eastAsia="宋体" w:cs="宋体"/>
          <w:b w:val="0"/>
          <w:bCs w:val="0"/>
          <w:color w:val="auto"/>
          <w:spacing w:val="0"/>
          <w:w w:val="100"/>
          <w:sz w:val="21"/>
          <w:szCs w:val="21"/>
        </w:rPr>
        <w:t>合与</w:t>
      </w:r>
      <w:r>
        <w:rPr>
          <w:rFonts w:hint="eastAsia" w:ascii="宋体" w:hAnsi="宋体" w:eastAsia="宋体" w:cs="宋体"/>
          <w:b w:val="0"/>
          <w:bCs w:val="0"/>
          <w:color w:val="auto"/>
          <w:spacing w:val="-3"/>
          <w:w w:val="100"/>
          <w:sz w:val="21"/>
          <w:szCs w:val="21"/>
        </w:rPr>
        <w:t>协</w:t>
      </w:r>
      <w:r>
        <w:rPr>
          <w:rFonts w:hint="eastAsia" w:ascii="宋体" w:hAnsi="宋体" w:eastAsia="宋体" w:cs="宋体"/>
          <w:b w:val="0"/>
          <w:bCs w:val="0"/>
          <w:color w:val="auto"/>
          <w:spacing w:val="0"/>
          <w:w w:val="100"/>
          <w:sz w:val="21"/>
          <w:szCs w:val="21"/>
        </w:rPr>
        <w:t>同？</w:t>
      </w:r>
      <w:r>
        <w:rPr>
          <w:rFonts w:hint="eastAsia" w:ascii="宋体" w:hAnsi="宋体" w:eastAsia="宋体" w:cs="宋体"/>
          <w:b w:val="0"/>
          <w:bCs w:val="0"/>
          <w:color w:val="auto"/>
          <w:spacing w:val="-3"/>
          <w:w w:val="100"/>
          <w:sz w:val="21"/>
          <w:szCs w:val="21"/>
        </w:rPr>
        <w:t>如何</w:t>
      </w:r>
      <w:r>
        <w:rPr>
          <w:rFonts w:hint="eastAsia" w:ascii="宋体" w:hAnsi="宋体" w:eastAsia="宋体" w:cs="宋体"/>
          <w:b w:val="0"/>
          <w:bCs w:val="0"/>
          <w:color w:val="auto"/>
          <w:spacing w:val="0"/>
          <w:w w:val="100"/>
          <w:sz w:val="21"/>
          <w:szCs w:val="21"/>
        </w:rPr>
        <w:t>建立高</w:t>
      </w:r>
      <w:r>
        <w:rPr>
          <w:rFonts w:hint="eastAsia" w:ascii="宋体" w:hAnsi="宋体" w:eastAsia="宋体" w:cs="宋体"/>
          <w:b w:val="0"/>
          <w:bCs w:val="0"/>
          <w:color w:val="auto"/>
          <w:spacing w:val="-3"/>
          <w:w w:val="100"/>
          <w:sz w:val="21"/>
          <w:szCs w:val="21"/>
        </w:rPr>
        <w:t>效</w:t>
      </w:r>
      <w:r>
        <w:rPr>
          <w:rFonts w:hint="eastAsia" w:ascii="宋体" w:hAnsi="宋体" w:eastAsia="宋体" w:cs="宋体"/>
          <w:b w:val="0"/>
          <w:bCs w:val="0"/>
          <w:color w:val="auto"/>
          <w:spacing w:val="0"/>
          <w:w w:val="100"/>
          <w:sz w:val="21"/>
          <w:szCs w:val="21"/>
        </w:rPr>
        <w:t>的运</w:t>
      </w:r>
      <w:r>
        <w:rPr>
          <w:rFonts w:hint="eastAsia" w:ascii="宋体" w:hAnsi="宋体" w:eastAsia="宋体" w:cs="宋体"/>
          <w:b w:val="0"/>
          <w:bCs w:val="0"/>
          <w:color w:val="auto"/>
          <w:spacing w:val="-3"/>
          <w:w w:val="100"/>
          <w:sz w:val="21"/>
          <w:szCs w:val="21"/>
        </w:rPr>
        <w:t>营</w:t>
      </w:r>
      <w:r>
        <w:rPr>
          <w:rFonts w:hint="eastAsia" w:ascii="宋体" w:hAnsi="宋体" w:eastAsia="宋体" w:cs="宋体"/>
          <w:b w:val="0"/>
          <w:bCs w:val="0"/>
          <w:color w:val="auto"/>
          <w:spacing w:val="0"/>
          <w:w w:val="100"/>
          <w:sz w:val="21"/>
          <w:szCs w:val="21"/>
        </w:rPr>
        <w:t>机制</w:t>
      </w:r>
      <w:r>
        <w:rPr>
          <w:rFonts w:hint="eastAsia" w:ascii="宋体" w:hAnsi="宋体" w:eastAsia="宋体" w:cs="宋体"/>
          <w:b w:val="0"/>
          <w:bCs w:val="0"/>
          <w:color w:val="auto"/>
          <w:spacing w:val="-3"/>
          <w:w w:val="100"/>
          <w:sz w:val="21"/>
          <w:szCs w:val="21"/>
        </w:rPr>
        <w:t>？如</w:t>
      </w:r>
      <w:r>
        <w:rPr>
          <w:rFonts w:hint="eastAsia" w:ascii="宋体" w:hAnsi="宋体" w:eastAsia="宋体" w:cs="宋体"/>
          <w:b w:val="0"/>
          <w:bCs w:val="0"/>
          <w:color w:val="auto"/>
          <w:spacing w:val="1"/>
          <w:w w:val="100"/>
          <w:sz w:val="21"/>
          <w:szCs w:val="21"/>
        </w:rPr>
        <w:t>何</w:t>
      </w:r>
      <w:r>
        <w:rPr>
          <w:rFonts w:hint="eastAsia" w:ascii="宋体" w:hAnsi="宋体" w:eastAsia="宋体" w:cs="宋体"/>
          <w:b w:val="0"/>
          <w:bCs w:val="0"/>
          <w:color w:val="auto"/>
          <w:spacing w:val="0"/>
          <w:w w:val="100"/>
          <w:sz w:val="21"/>
          <w:szCs w:val="21"/>
        </w:rPr>
        <w:t>提高</w:t>
      </w:r>
      <w:r>
        <w:rPr>
          <w:rFonts w:hint="eastAsia" w:ascii="宋体" w:hAnsi="宋体" w:eastAsia="宋体" w:cs="宋体"/>
          <w:b w:val="0"/>
          <w:bCs w:val="0"/>
          <w:color w:val="auto"/>
          <w:spacing w:val="-3"/>
          <w:w w:val="100"/>
          <w:sz w:val="21"/>
          <w:szCs w:val="21"/>
        </w:rPr>
        <w:t>运</w:t>
      </w:r>
      <w:r>
        <w:rPr>
          <w:rFonts w:hint="eastAsia" w:ascii="宋体" w:hAnsi="宋体" w:eastAsia="宋体" w:cs="宋体"/>
          <w:b w:val="0"/>
          <w:bCs w:val="0"/>
          <w:color w:val="auto"/>
          <w:spacing w:val="0"/>
          <w:w w:val="100"/>
          <w:sz w:val="21"/>
          <w:szCs w:val="21"/>
        </w:rPr>
        <w:t>营效</w:t>
      </w:r>
      <w:r>
        <w:rPr>
          <w:rFonts w:hint="eastAsia" w:ascii="宋体" w:hAnsi="宋体" w:eastAsia="宋体" w:cs="宋体"/>
          <w:b w:val="0"/>
          <w:bCs w:val="0"/>
          <w:color w:val="auto"/>
          <w:spacing w:val="-2"/>
          <w:w w:val="100"/>
          <w:sz w:val="21"/>
          <w:szCs w:val="21"/>
        </w:rPr>
        <w:t>率</w:t>
      </w:r>
      <w:r>
        <w:rPr>
          <w:rFonts w:hint="eastAsia" w:ascii="宋体" w:hAnsi="宋体" w:eastAsia="宋体" w:cs="宋体"/>
          <w:b w:val="0"/>
          <w:bCs w:val="0"/>
          <w:color w:val="auto"/>
          <w:spacing w:val="-2"/>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模块六</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营销</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outlineLvl w:val="9"/>
        <w:rPr>
          <w:rFonts w:hint="eastAsia" w:ascii="宋体" w:hAnsi="宋体" w:eastAsia="宋体" w:cs="宋体"/>
          <w:b w:val="0"/>
          <w:bCs w:val="0"/>
          <w:color w:val="auto"/>
          <w:spacing w:val="-2"/>
          <w:w w:val="100"/>
          <w:sz w:val="21"/>
          <w:szCs w:val="21"/>
          <w:lang w:eastAsia="zh-CN"/>
        </w:rPr>
      </w:pPr>
      <w:r>
        <w:rPr>
          <w:rFonts w:hint="eastAsia" w:ascii="宋体" w:hAnsi="宋体" w:eastAsia="宋体" w:cs="宋体"/>
          <w:b w:val="0"/>
          <w:bCs w:val="0"/>
          <w:color w:val="auto"/>
          <w:spacing w:val="0"/>
          <w:w w:val="100"/>
          <w:sz w:val="21"/>
          <w:szCs w:val="21"/>
        </w:rPr>
        <w:t>百万年</w:t>
      </w:r>
      <w:r>
        <w:rPr>
          <w:rFonts w:hint="eastAsia" w:ascii="宋体" w:hAnsi="宋体" w:eastAsia="宋体" w:cs="宋体"/>
          <w:b w:val="0"/>
          <w:bCs w:val="0"/>
          <w:color w:val="auto"/>
          <w:spacing w:val="-3"/>
          <w:w w:val="100"/>
          <w:sz w:val="21"/>
          <w:szCs w:val="21"/>
        </w:rPr>
        <w:t>薪</w:t>
      </w:r>
      <w:r>
        <w:rPr>
          <w:rFonts w:hint="eastAsia" w:ascii="宋体" w:hAnsi="宋体" w:eastAsia="宋体" w:cs="宋体"/>
          <w:b w:val="0"/>
          <w:bCs w:val="0"/>
          <w:color w:val="auto"/>
          <w:spacing w:val="0"/>
          <w:w w:val="100"/>
          <w:sz w:val="21"/>
          <w:szCs w:val="21"/>
        </w:rPr>
        <w:t>的营</w:t>
      </w:r>
      <w:r>
        <w:rPr>
          <w:rFonts w:hint="eastAsia" w:ascii="宋体" w:hAnsi="宋体" w:eastAsia="宋体" w:cs="宋体"/>
          <w:b w:val="0"/>
          <w:bCs w:val="0"/>
          <w:color w:val="auto"/>
          <w:spacing w:val="-3"/>
          <w:w w:val="100"/>
          <w:sz w:val="21"/>
          <w:szCs w:val="21"/>
        </w:rPr>
        <w:t>销</w:t>
      </w:r>
      <w:r>
        <w:rPr>
          <w:rFonts w:hint="eastAsia" w:ascii="宋体" w:hAnsi="宋体" w:eastAsia="宋体" w:cs="宋体"/>
          <w:b w:val="0"/>
          <w:bCs w:val="0"/>
          <w:color w:val="auto"/>
          <w:spacing w:val="0"/>
          <w:w w:val="100"/>
          <w:sz w:val="21"/>
          <w:szCs w:val="21"/>
        </w:rPr>
        <w:t>总监</w:t>
      </w:r>
      <w:r>
        <w:rPr>
          <w:rFonts w:hint="eastAsia" w:ascii="宋体" w:hAnsi="宋体" w:eastAsia="宋体" w:cs="宋体"/>
          <w:b w:val="0"/>
          <w:bCs w:val="0"/>
          <w:color w:val="auto"/>
          <w:spacing w:val="-3"/>
          <w:w w:val="100"/>
          <w:sz w:val="21"/>
          <w:szCs w:val="21"/>
        </w:rPr>
        <w:t>，不</w:t>
      </w:r>
      <w:r>
        <w:rPr>
          <w:rFonts w:hint="eastAsia" w:ascii="宋体" w:hAnsi="宋体" w:eastAsia="宋体" w:cs="宋体"/>
          <w:b w:val="0"/>
          <w:bCs w:val="0"/>
          <w:color w:val="auto"/>
          <w:spacing w:val="0"/>
          <w:w w:val="100"/>
          <w:sz w:val="21"/>
          <w:szCs w:val="21"/>
        </w:rPr>
        <w:t>如一套</w:t>
      </w:r>
      <w:r>
        <w:rPr>
          <w:rFonts w:hint="eastAsia" w:ascii="宋体" w:hAnsi="宋体" w:eastAsia="宋体" w:cs="宋体"/>
          <w:b w:val="0"/>
          <w:bCs w:val="0"/>
          <w:color w:val="auto"/>
          <w:spacing w:val="-3"/>
          <w:w w:val="100"/>
          <w:sz w:val="21"/>
          <w:szCs w:val="21"/>
        </w:rPr>
        <w:t>可</w:t>
      </w:r>
      <w:r>
        <w:rPr>
          <w:rFonts w:hint="eastAsia" w:ascii="宋体" w:hAnsi="宋体" w:eastAsia="宋体" w:cs="宋体"/>
          <w:b w:val="0"/>
          <w:bCs w:val="0"/>
          <w:color w:val="auto"/>
          <w:spacing w:val="0"/>
          <w:w w:val="100"/>
          <w:sz w:val="21"/>
          <w:szCs w:val="21"/>
        </w:rPr>
        <w:t>复制</w:t>
      </w:r>
      <w:r>
        <w:rPr>
          <w:rFonts w:hint="eastAsia" w:ascii="宋体" w:hAnsi="宋体" w:eastAsia="宋体" w:cs="宋体"/>
          <w:b w:val="0"/>
          <w:bCs w:val="0"/>
          <w:color w:val="auto"/>
          <w:spacing w:val="-3"/>
          <w:w w:val="100"/>
          <w:sz w:val="21"/>
          <w:szCs w:val="21"/>
        </w:rPr>
        <w:t>的</w:t>
      </w:r>
      <w:r>
        <w:rPr>
          <w:rFonts w:hint="eastAsia" w:ascii="宋体" w:hAnsi="宋体" w:eastAsia="宋体" w:cs="宋体"/>
          <w:b w:val="0"/>
          <w:bCs w:val="0"/>
          <w:color w:val="auto"/>
          <w:spacing w:val="0"/>
          <w:w w:val="100"/>
          <w:sz w:val="21"/>
          <w:szCs w:val="21"/>
        </w:rPr>
        <w:t>营销</w:t>
      </w:r>
      <w:r>
        <w:rPr>
          <w:rFonts w:hint="eastAsia" w:ascii="宋体" w:hAnsi="宋体" w:eastAsia="宋体" w:cs="宋体"/>
          <w:b w:val="0"/>
          <w:bCs w:val="0"/>
          <w:color w:val="auto"/>
          <w:spacing w:val="-3"/>
          <w:w w:val="100"/>
          <w:sz w:val="21"/>
          <w:szCs w:val="21"/>
        </w:rPr>
        <w:t>体系</w:t>
      </w:r>
      <w:r>
        <w:rPr>
          <w:rFonts w:hint="eastAsia" w:ascii="宋体" w:hAnsi="宋体" w:eastAsia="宋体" w:cs="宋体"/>
          <w:b w:val="0"/>
          <w:bCs w:val="0"/>
          <w:color w:val="auto"/>
          <w:spacing w:val="0"/>
          <w:w w:val="100"/>
          <w:sz w:val="21"/>
          <w:szCs w:val="21"/>
        </w:rPr>
        <w:t>。练个</w:t>
      </w:r>
      <w:r>
        <w:rPr>
          <w:rFonts w:hint="eastAsia" w:ascii="宋体" w:hAnsi="宋体" w:eastAsia="宋体" w:cs="宋体"/>
          <w:b w:val="0"/>
          <w:bCs w:val="0"/>
          <w:color w:val="auto"/>
          <w:spacing w:val="-3"/>
          <w:w w:val="100"/>
          <w:sz w:val="21"/>
          <w:szCs w:val="21"/>
        </w:rPr>
        <w:t>体</w:t>
      </w:r>
      <w:r>
        <w:rPr>
          <w:rFonts w:hint="eastAsia" w:ascii="宋体" w:hAnsi="宋体" w:eastAsia="宋体" w:cs="宋体"/>
          <w:b w:val="0"/>
          <w:bCs w:val="0"/>
          <w:color w:val="auto"/>
          <w:spacing w:val="0"/>
          <w:w w:val="100"/>
          <w:sz w:val="21"/>
          <w:szCs w:val="21"/>
        </w:rPr>
        <w:t>！造</w:t>
      </w:r>
      <w:r>
        <w:rPr>
          <w:rFonts w:hint="eastAsia" w:ascii="宋体" w:hAnsi="宋体" w:eastAsia="宋体" w:cs="宋体"/>
          <w:b w:val="0"/>
          <w:bCs w:val="0"/>
          <w:color w:val="auto"/>
          <w:spacing w:val="-3"/>
          <w:w w:val="100"/>
          <w:sz w:val="21"/>
          <w:szCs w:val="21"/>
        </w:rPr>
        <w:t>团</w:t>
      </w:r>
      <w:r>
        <w:rPr>
          <w:rFonts w:hint="eastAsia" w:ascii="宋体" w:hAnsi="宋体" w:eastAsia="宋体" w:cs="宋体"/>
          <w:b w:val="0"/>
          <w:bCs w:val="0"/>
          <w:color w:val="auto"/>
          <w:spacing w:val="0"/>
          <w:w w:val="100"/>
          <w:sz w:val="21"/>
          <w:szCs w:val="21"/>
        </w:rPr>
        <w:t>队！做流程</w:t>
      </w:r>
      <w:r>
        <w:rPr>
          <w:rFonts w:hint="eastAsia" w:ascii="宋体" w:hAnsi="宋体" w:eastAsia="宋体" w:cs="宋体"/>
          <w:b w:val="0"/>
          <w:bCs w:val="0"/>
          <w:color w:val="auto"/>
          <w:spacing w:val="-3"/>
          <w:w w:val="100"/>
          <w:sz w:val="21"/>
          <w:szCs w:val="21"/>
        </w:rPr>
        <w:t>！</w:t>
      </w:r>
      <w:r>
        <w:rPr>
          <w:rFonts w:hint="eastAsia" w:ascii="宋体" w:hAnsi="宋体" w:eastAsia="宋体" w:cs="宋体"/>
          <w:b w:val="0"/>
          <w:bCs w:val="0"/>
          <w:color w:val="auto"/>
          <w:spacing w:val="0"/>
          <w:w w:val="100"/>
          <w:sz w:val="21"/>
          <w:szCs w:val="21"/>
        </w:rPr>
        <w:t>打造</w:t>
      </w:r>
      <w:r>
        <w:rPr>
          <w:rFonts w:hint="eastAsia" w:ascii="宋体" w:hAnsi="宋体" w:eastAsia="宋体" w:cs="宋体"/>
          <w:b w:val="0"/>
          <w:bCs w:val="0"/>
          <w:color w:val="auto"/>
          <w:spacing w:val="-3"/>
          <w:w w:val="100"/>
          <w:sz w:val="21"/>
          <w:szCs w:val="21"/>
        </w:rPr>
        <w:t>一</w:t>
      </w:r>
      <w:r>
        <w:rPr>
          <w:rFonts w:hint="eastAsia" w:ascii="宋体" w:hAnsi="宋体" w:eastAsia="宋体" w:cs="宋体"/>
          <w:b w:val="0"/>
          <w:bCs w:val="0"/>
          <w:color w:val="auto"/>
          <w:spacing w:val="0"/>
          <w:w w:val="100"/>
          <w:sz w:val="21"/>
          <w:szCs w:val="21"/>
        </w:rPr>
        <w:t>套全</w:t>
      </w:r>
      <w:r>
        <w:rPr>
          <w:rFonts w:hint="eastAsia" w:ascii="宋体" w:hAnsi="宋体" w:eastAsia="宋体" w:cs="宋体"/>
          <w:b w:val="0"/>
          <w:bCs w:val="0"/>
          <w:color w:val="auto"/>
          <w:spacing w:val="-3"/>
          <w:w w:val="100"/>
          <w:sz w:val="21"/>
          <w:szCs w:val="21"/>
        </w:rPr>
        <w:t>新的</w:t>
      </w:r>
      <w:r>
        <w:rPr>
          <w:rFonts w:hint="eastAsia" w:ascii="宋体" w:hAnsi="宋体" w:eastAsia="宋体" w:cs="宋体"/>
          <w:b w:val="0"/>
          <w:bCs w:val="0"/>
          <w:color w:val="auto"/>
          <w:spacing w:val="0"/>
          <w:w w:val="100"/>
          <w:sz w:val="21"/>
          <w:szCs w:val="21"/>
        </w:rPr>
        <w:t>营销体</w:t>
      </w:r>
      <w:r>
        <w:rPr>
          <w:rFonts w:hint="eastAsia" w:ascii="宋体" w:hAnsi="宋体" w:eastAsia="宋体" w:cs="宋体"/>
          <w:b w:val="0"/>
          <w:bCs w:val="0"/>
          <w:color w:val="auto"/>
          <w:spacing w:val="-2"/>
          <w:w w:val="100"/>
          <w:sz w:val="21"/>
          <w:szCs w:val="21"/>
        </w:rPr>
        <w:t>系</w:t>
      </w:r>
      <w:r>
        <w:rPr>
          <w:rFonts w:hint="eastAsia" w:ascii="宋体" w:hAnsi="宋体" w:eastAsia="宋体" w:cs="宋体"/>
          <w:b w:val="0"/>
          <w:bCs w:val="0"/>
          <w:color w:val="auto"/>
          <w:spacing w:val="0"/>
          <w:w w:val="100"/>
          <w:sz w:val="21"/>
          <w:szCs w:val="21"/>
        </w:rPr>
        <w:t>！让</w:t>
      </w:r>
      <w:r>
        <w:rPr>
          <w:rFonts w:hint="eastAsia" w:ascii="宋体" w:hAnsi="宋体" w:eastAsia="宋体" w:cs="宋体"/>
          <w:b w:val="0"/>
          <w:bCs w:val="0"/>
          <w:color w:val="auto"/>
          <w:spacing w:val="-3"/>
          <w:w w:val="100"/>
          <w:sz w:val="21"/>
          <w:szCs w:val="21"/>
        </w:rPr>
        <w:t>企</w:t>
      </w:r>
      <w:r>
        <w:rPr>
          <w:rFonts w:hint="eastAsia" w:ascii="宋体" w:hAnsi="宋体" w:eastAsia="宋体" w:cs="宋体"/>
          <w:b w:val="0"/>
          <w:bCs w:val="0"/>
          <w:color w:val="auto"/>
          <w:spacing w:val="0"/>
          <w:w w:val="100"/>
          <w:sz w:val="21"/>
          <w:szCs w:val="21"/>
        </w:rPr>
        <w:t>业业</w:t>
      </w:r>
      <w:r>
        <w:rPr>
          <w:rFonts w:hint="eastAsia" w:ascii="宋体" w:hAnsi="宋体" w:eastAsia="宋体" w:cs="宋体"/>
          <w:b w:val="0"/>
          <w:bCs w:val="0"/>
          <w:color w:val="auto"/>
          <w:spacing w:val="-3"/>
          <w:w w:val="100"/>
          <w:sz w:val="21"/>
          <w:szCs w:val="21"/>
        </w:rPr>
        <w:t>绩全</w:t>
      </w:r>
      <w:r>
        <w:rPr>
          <w:rFonts w:hint="eastAsia" w:ascii="宋体" w:hAnsi="宋体" w:eastAsia="宋体" w:cs="宋体"/>
          <w:b w:val="0"/>
          <w:bCs w:val="0"/>
          <w:color w:val="auto"/>
          <w:spacing w:val="0"/>
          <w:w w:val="100"/>
          <w:sz w:val="21"/>
          <w:szCs w:val="21"/>
        </w:rPr>
        <w:t>面倍增</w:t>
      </w:r>
      <w:r>
        <w:rPr>
          <w:rFonts w:hint="eastAsia" w:ascii="宋体" w:hAnsi="宋体" w:eastAsia="宋体" w:cs="宋体"/>
          <w:b w:val="0"/>
          <w:bCs w:val="0"/>
          <w:color w:val="auto"/>
          <w:spacing w:val="0"/>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模块七</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产品</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outlineLvl w:val="9"/>
        <w:rPr>
          <w:rFonts w:hint="eastAsia" w:ascii="宋体" w:hAnsi="宋体" w:eastAsia="宋体" w:cs="宋体"/>
          <w:b w:val="0"/>
          <w:bCs w:val="0"/>
          <w:color w:val="auto"/>
          <w:spacing w:val="0"/>
          <w:w w:val="100"/>
          <w:sz w:val="21"/>
          <w:szCs w:val="21"/>
          <w:lang w:eastAsia="zh-CN"/>
        </w:rPr>
      </w:pPr>
      <w:r>
        <w:rPr>
          <w:rFonts w:hint="eastAsia" w:ascii="宋体" w:hAnsi="宋体" w:eastAsia="宋体" w:cs="宋体"/>
          <w:b w:val="0"/>
          <w:bCs w:val="0"/>
          <w:color w:val="auto"/>
          <w:spacing w:val="0"/>
          <w:w w:val="100"/>
          <w:sz w:val="21"/>
          <w:szCs w:val="21"/>
        </w:rPr>
        <w:t>同质化</w:t>
      </w:r>
      <w:r>
        <w:rPr>
          <w:rFonts w:hint="eastAsia" w:ascii="宋体" w:hAnsi="宋体" w:eastAsia="宋体" w:cs="宋体"/>
          <w:b w:val="0"/>
          <w:bCs w:val="0"/>
          <w:color w:val="auto"/>
          <w:spacing w:val="-3"/>
          <w:w w:val="100"/>
          <w:sz w:val="21"/>
          <w:szCs w:val="21"/>
        </w:rPr>
        <w:t>产</w:t>
      </w:r>
      <w:r>
        <w:rPr>
          <w:rFonts w:hint="eastAsia" w:ascii="宋体" w:hAnsi="宋体" w:eastAsia="宋体" w:cs="宋体"/>
          <w:b w:val="0"/>
          <w:bCs w:val="0"/>
          <w:color w:val="auto"/>
          <w:spacing w:val="0"/>
          <w:w w:val="100"/>
          <w:sz w:val="21"/>
          <w:szCs w:val="21"/>
        </w:rPr>
        <w:t>品如</w:t>
      </w:r>
      <w:r>
        <w:rPr>
          <w:rFonts w:hint="eastAsia" w:ascii="宋体" w:hAnsi="宋体" w:eastAsia="宋体" w:cs="宋体"/>
          <w:b w:val="0"/>
          <w:bCs w:val="0"/>
          <w:color w:val="auto"/>
          <w:spacing w:val="-3"/>
          <w:w w:val="100"/>
          <w:sz w:val="21"/>
          <w:szCs w:val="21"/>
        </w:rPr>
        <w:t>何</w:t>
      </w:r>
      <w:r>
        <w:rPr>
          <w:rFonts w:hint="eastAsia" w:ascii="宋体" w:hAnsi="宋体" w:eastAsia="宋体" w:cs="宋体"/>
          <w:b w:val="0"/>
          <w:bCs w:val="0"/>
          <w:color w:val="auto"/>
          <w:spacing w:val="0"/>
          <w:w w:val="100"/>
          <w:sz w:val="21"/>
          <w:szCs w:val="21"/>
        </w:rPr>
        <w:t>脱颖</w:t>
      </w:r>
      <w:r>
        <w:rPr>
          <w:rFonts w:hint="eastAsia" w:ascii="宋体" w:hAnsi="宋体" w:eastAsia="宋体" w:cs="宋体"/>
          <w:b w:val="0"/>
          <w:bCs w:val="0"/>
          <w:color w:val="auto"/>
          <w:spacing w:val="-3"/>
          <w:w w:val="100"/>
          <w:sz w:val="21"/>
          <w:szCs w:val="21"/>
        </w:rPr>
        <w:t>而出</w:t>
      </w:r>
      <w:r>
        <w:rPr>
          <w:rFonts w:hint="eastAsia" w:ascii="宋体" w:hAnsi="宋体" w:eastAsia="宋体" w:cs="宋体"/>
          <w:b w:val="0"/>
          <w:bCs w:val="0"/>
          <w:color w:val="auto"/>
          <w:spacing w:val="0"/>
          <w:w w:val="100"/>
          <w:sz w:val="21"/>
          <w:szCs w:val="21"/>
        </w:rPr>
        <w:t>，解读</w:t>
      </w:r>
      <w:r>
        <w:rPr>
          <w:rFonts w:hint="eastAsia" w:ascii="宋体" w:hAnsi="宋体" w:eastAsia="宋体" w:cs="宋体"/>
          <w:b w:val="0"/>
          <w:bCs w:val="0"/>
          <w:color w:val="auto"/>
          <w:spacing w:val="-3"/>
          <w:w w:val="100"/>
          <w:sz w:val="21"/>
          <w:szCs w:val="21"/>
        </w:rPr>
        <w:t>产</w:t>
      </w:r>
      <w:r>
        <w:rPr>
          <w:rFonts w:hint="eastAsia" w:ascii="宋体" w:hAnsi="宋体" w:eastAsia="宋体" w:cs="宋体"/>
          <w:b w:val="0"/>
          <w:bCs w:val="0"/>
          <w:color w:val="auto"/>
          <w:spacing w:val="0"/>
          <w:w w:val="100"/>
          <w:sz w:val="21"/>
          <w:szCs w:val="21"/>
        </w:rPr>
        <w:t>品即</w:t>
      </w:r>
      <w:r>
        <w:rPr>
          <w:rFonts w:hint="eastAsia" w:ascii="宋体" w:hAnsi="宋体" w:eastAsia="宋体" w:cs="宋体"/>
          <w:b w:val="0"/>
          <w:bCs w:val="0"/>
          <w:color w:val="auto"/>
          <w:spacing w:val="-3"/>
          <w:w w:val="100"/>
          <w:sz w:val="21"/>
          <w:szCs w:val="21"/>
        </w:rPr>
        <w:t>广</w:t>
      </w:r>
      <w:r>
        <w:rPr>
          <w:rFonts w:hint="eastAsia" w:ascii="宋体" w:hAnsi="宋体" w:eastAsia="宋体" w:cs="宋体"/>
          <w:b w:val="0"/>
          <w:bCs w:val="0"/>
          <w:color w:val="auto"/>
          <w:spacing w:val="0"/>
          <w:w w:val="100"/>
          <w:sz w:val="21"/>
          <w:szCs w:val="21"/>
        </w:rPr>
        <w:t>告，</w:t>
      </w:r>
      <w:r>
        <w:rPr>
          <w:rFonts w:hint="eastAsia" w:ascii="宋体" w:hAnsi="宋体" w:eastAsia="宋体" w:cs="宋体"/>
          <w:b w:val="0"/>
          <w:bCs w:val="0"/>
          <w:color w:val="auto"/>
          <w:spacing w:val="-3"/>
          <w:w w:val="100"/>
          <w:sz w:val="21"/>
          <w:szCs w:val="21"/>
        </w:rPr>
        <w:t>服务</w:t>
      </w:r>
      <w:r>
        <w:rPr>
          <w:rFonts w:hint="eastAsia" w:ascii="宋体" w:hAnsi="宋体" w:eastAsia="宋体" w:cs="宋体"/>
          <w:b w:val="0"/>
          <w:bCs w:val="0"/>
          <w:color w:val="auto"/>
          <w:spacing w:val="0"/>
          <w:w w:val="100"/>
          <w:sz w:val="21"/>
          <w:szCs w:val="21"/>
        </w:rPr>
        <w:t>即营销</w:t>
      </w:r>
      <w:r>
        <w:rPr>
          <w:rFonts w:hint="eastAsia" w:ascii="宋体" w:hAnsi="宋体" w:eastAsia="宋体" w:cs="宋体"/>
          <w:b w:val="0"/>
          <w:bCs w:val="0"/>
          <w:color w:val="auto"/>
          <w:spacing w:val="-3"/>
          <w:w w:val="100"/>
          <w:sz w:val="21"/>
          <w:szCs w:val="21"/>
        </w:rPr>
        <w:t>的</w:t>
      </w:r>
      <w:r>
        <w:rPr>
          <w:rFonts w:hint="eastAsia" w:ascii="宋体" w:hAnsi="宋体" w:eastAsia="宋体" w:cs="宋体"/>
          <w:b w:val="0"/>
          <w:bCs w:val="0"/>
          <w:color w:val="auto"/>
          <w:spacing w:val="0"/>
          <w:w w:val="100"/>
          <w:sz w:val="21"/>
          <w:szCs w:val="21"/>
        </w:rPr>
        <w:t>内在</w:t>
      </w:r>
      <w:r>
        <w:rPr>
          <w:rFonts w:hint="eastAsia" w:ascii="宋体" w:hAnsi="宋体" w:eastAsia="宋体" w:cs="宋体"/>
          <w:b w:val="0"/>
          <w:bCs w:val="0"/>
          <w:color w:val="auto"/>
          <w:spacing w:val="-3"/>
          <w:w w:val="100"/>
          <w:sz w:val="21"/>
          <w:szCs w:val="21"/>
        </w:rPr>
        <w:t>逻</w:t>
      </w:r>
      <w:r>
        <w:rPr>
          <w:rFonts w:hint="eastAsia" w:ascii="宋体" w:hAnsi="宋体" w:eastAsia="宋体" w:cs="宋体"/>
          <w:b w:val="0"/>
          <w:bCs w:val="0"/>
          <w:color w:val="auto"/>
          <w:spacing w:val="0"/>
          <w:w w:val="100"/>
          <w:sz w:val="21"/>
          <w:szCs w:val="21"/>
        </w:rPr>
        <w:t>辑。洞察客</w:t>
      </w:r>
      <w:r>
        <w:rPr>
          <w:rFonts w:hint="eastAsia" w:ascii="宋体" w:hAnsi="宋体" w:eastAsia="宋体" w:cs="宋体"/>
          <w:b w:val="0"/>
          <w:bCs w:val="0"/>
          <w:color w:val="auto"/>
          <w:spacing w:val="-3"/>
          <w:w w:val="100"/>
          <w:sz w:val="21"/>
          <w:szCs w:val="21"/>
        </w:rPr>
        <w:t>户</w:t>
      </w:r>
      <w:r>
        <w:rPr>
          <w:rFonts w:hint="eastAsia" w:ascii="宋体" w:hAnsi="宋体" w:eastAsia="宋体" w:cs="宋体"/>
          <w:b w:val="0"/>
          <w:bCs w:val="0"/>
          <w:color w:val="auto"/>
          <w:spacing w:val="0"/>
          <w:w w:val="100"/>
          <w:sz w:val="21"/>
          <w:szCs w:val="21"/>
        </w:rPr>
        <w:t>刚需</w:t>
      </w:r>
      <w:r>
        <w:rPr>
          <w:rFonts w:hint="eastAsia" w:ascii="宋体" w:hAnsi="宋体" w:eastAsia="宋体" w:cs="宋体"/>
          <w:b w:val="0"/>
          <w:bCs w:val="0"/>
          <w:color w:val="auto"/>
          <w:spacing w:val="-3"/>
          <w:w w:val="100"/>
          <w:sz w:val="21"/>
          <w:szCs w:val="21"/>
        </w:rPr>
        <w:t>和</w:t>
      </w:r>
      <w:r>
        <w:rPr>
          <w:rFonts w:hint="eastAsia" w:ascii="宋体" w:hAnsi="宋体" w:eastAsia="宋体" w:cs="宋体"/>
          <w:b w:val="0"/>
          <w:bCs w:val="0"/>
          <w:color w:val="auto"/>
          <w:spacing w:val="0"/>
          <w:w w:val="100"/>
          <w:sz w:val="21"/>
          <w:szCs w:val="21"/>
        </w:rPr>
        <w:t>痛点</w:t>
      </w:r>
      <w:r>
        <w:rPr>
          <w:rFonts w:hint="eastAsia" w:ascii="宋体" w:hAnsi="宋体" w:eastAsia="宋体" w:cs="宋体"/>
          <w:b w:val="0"/>
          <w:bCs w:val="0"/>
          <w:color w:val="auto"/>
          <w:spacing w:val="-3"/>
          <w:w w:val="100"/>
          <w:sz w:val="21"/>
          <w:szCs w:val="21"/>
        </w:rPr>
        <w:t>，打</w:t>
      </w:r>
      <w:r>
        <w:rPr>
          <w:rFonts w:hint="eastAsia" w:ascii="宋体" w:hAnsi="宋体" w:eastAsia="宋体" w:cs="宋体"/>
          <w:b w:val="0"/>
          <w:bCs w:val="0"/>
          <w:color w:val="auto"/>
          <w:spacing w:val="0"/>
          <w:w w:val="100"/>
          <w:sz w:val="21"/>
          <w:szCs w:val="21"/>
        </w:rPr>
        <w:t>造产品</w:t>
      </w:r>
      <w:r>
        <w:rPr>
          <w:rFonts w:hint="eastAsia" w:ascii="宋体" w:hAnsi="宋体" w:eastAsia="宋体" w:cs="宋体"/>
          <w:b w:val="0"/>
          <w:bCs w:val="0"/>
          <w:color w:val="auto"/>
          <w:spacing w:val="-3"/>
          <w:w w:val="100"/>
          <w:sz w:val="21"/>
          <w:szCs w:val="21"/>
        </w:rPr>
        <w:t>的</w:t>
      </w:r>
      <w:r>
        <w:rPr>
          <w:rFonts w:hint="eastAsia" w:ascii="宋体" w:hAnsi="宋体" w:eastAsia="宋体" w:cs="宋体"/>
          <w:b w:val="0"/>
          <w:bCs w:val="0"/>
          <w:color w:val="auto"/>
          <w:spacing w:val="0"/>
          <w:w w:val="100"/>
          <w:sz w:val="21"/>
          <w:szCs w:val="21"/>
        </w:rPr>
        <w:t>粘性</w:t>
      </w:r>
      <w:r>
        <w:rPr>
          <w:rFonts w:hint="eastAsia" w:ascii="宋体" w:hAnsi="宋体" w:eastAsia="宋体" w:cs="宋体"/>
          <w:b w:val="0"/>
          <w:bCs w:val="0"/>
          <w:color w:val="auto"/>
          <w:spacing w:val="-3"/>
          <w:w w:val="100"/>
          <w:sz w:val="21"/>
          <w:szCs w:val="21"/>
        </w:rPr>
        <w:t>和</w:t>
      </w:r>
      <w:r>
        <w:rPr>
          <w:rFonts w:hint="eastAsia" w:ascii="宋体" w:hAnsi="宋体" w:eastAsia="宋体" w:cs="宋体"/>
          <w:b w:val="0"/>
          <w:bCs w:val="0"/>
          <w:color w:val="auto"/>
          <w:spacing w:val="0"/>
          <w:w w:val="100"/>
          <w:sz w:val="21"/>
          <w:szCs w:val="21"/>
        </w:rPr>
        <w:t>附加</w:t>
      </w:r>
      <w:r>
        <w:rPr>
          <w:rFonts w:hint="eastAsia" w:ascii="宋体" w:hAnsi="宋体" w:eastAsia="宋体" w:cs="宋体"/>
          <w:b w:val="0"/>
          <w:bCs w:val="0"/>
          <w:color w:val="auto"/>
          <w:spacing w:val="-3"/>
          <w:w w:val="100"/>
          <w:sz w:val="21"/>
          <w:szCs w:val="21"/>
        </w:rPr>
        <w:t>值，</w:t>
      </w:r>
      <w:r>
        <w:rPr>
          <w:rFonts w:hint="eastAsia" w:ascii="宋体" w:hAnsi="宋体" w:eastAsia="宋体" w:cs="宋体"/>
          <w:b w:val="0"/>
          <w:bCs w:val="0"/>
          <w:color w:val="auto"/>
          <w:spacing w:val="0"/>
          <w:w w:val="100"/>
          <w:sz w:val="21"/>
          <w:szCs w:val="21"/>
        </w:rPr>
        <w:t>赋予产</w:t>
      </w:r>
      <w:r>
        <w:rPr>
          <w:rFonts w:hint="eastAsia" w:ascii="宋体" w:hAnsi="宋体" w:eastAsia="宋体" w:cs="宋体"/>
          <w:b w:val="0"/>
          <w:bCs w:val="0"/>
          <w:color w:val="auto"/>
          <w:spacing w:val="-3"/>
          <w:w w:val="100"/>
          <w:sz w:val="21"/>
          <w:szCs w:val="21"/>
        </w:rPr>
        <w:t>品</w:t>
      </w:r>
      <w:r>
        <w:rPr>
          <w:rFonts w:hint="eastAsia" w:ascii="宋体" w:hAnsi="宋体" w:eastAsia="宋体" w:cs="宋体"/>
          <w:b w:val="0"/>
          <w:bCs w:val="0"/>
          <w:color w:val="auto"/>
          <w:spacing w:val="0"/>
          <w:w w:val="100"/>
          <w:sz w:val="21"/>
          <w:szCs w:val="21"/>
        </w:rPr>
        <w:t>灵魂</w:t>
      </w:r>
      <w:r>
        <w:rPr>
          <w:rFonts w:hint="eastAsia" w:ascii="宋体" w:hAnsi="宋体" w:eastAsia="宋体" w:cs="宋体"/>
          <w:b w:val="0"/>
          <w:bCs w:val="0"/>
          <w:color w:val="auto"/>
          <w:spacing w:val="0"/>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模块八</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品牌</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outlineLvl w:val="9"/>
        <w:rPr>
          <w:rFonts w:hint="eastAsia" w:ascii="宋体" w:hAnsi="宋体" w:eastAsia="宋体" w:cs="宋体"/>
          <w:b w:val="0"/>
          <w:bCs w:val="0"/>
          <w:color w:val="auto"/>
          <w:spacing w:val="0"/>
          <w:w w:val="100"/>
          <w:sz w:val="21"/>
          <w:szCs w:val="21"/>
          <w:lang w:eastAsia="zh-CN"/>
        </w:rPr>
      </w:pPr>
      <w:r>
        <w:rPr>
          <w:rFonts w:hint="eastAsia" w:ascii="宋体" w:hAnsi="宋体" w:eastAsia="宋体" w:cs="宋体"/>
          <w:b w:val="0"/>
          <w:bCs w:val="0"/>
          <w:color w:val="auto"/>
          <w:spacing w:val="0"/>
          <w:w w:val="100"/>
          <w:sz w:val="21"/>
          <w:szCs w:val="21"/>
        </w:rPr>
        <w:t>通过品牌的再造过程，打造全新的品牌体系，快速占领客户心智资源，使企业品牌价值多层次、多角度、多领域地大幅度提升</w:t>
      </w:r>
      <w:r>
        <w:rPr>
          <w:rFonts w:hint="eastAsia" w:ascii="宋体" w:hAnsi="宋体" w:eastAsia="宋体" w:cs="宋体"/>
          <w:b w:val="0"/>
          <w:bCs w:val="0"/>
          <w:color w:val="auto"/>
          <w:spacing w:val="0"/>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模块九</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财税</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outlineLvl w:val="9"/>
        <w:rPr>
          <w:rFonts w:hint="eastAsia" w:ascii="宋体" w:hAnsi="宋体" w:eastAsia="宋体" w:cs="宋体"/>
          <w:b w:val="0"/>
          <w:bCs w:val="0"/>
          <w:color w:val="auto"/>
          <w:spacing w:val="0"/>
          <w:w w:val="100"/>
          <w:sz w:val="21"/>
          <w:szCs w:val="21"/>
          <w:lang w:eastAsia="zh-CN"/>
        </w:rPr>
      </w:pPr>
      <w:r>
        <w:rPr>
          <w:rFonts w:hint="eastAsia" w:ascii="宋体" w:hAnsi="宋体" w:eastAsia="宋体" w:cs="宋体"/>
          <w:b w:val="0"/>
          <w:bCs w:val="0"/>
          <w:color w:val="auto"/>
          <w:spacing w:val="0"/>
          <w:w w:val="100"/>
          <w:sz w:val="21"/>
          <w:szCs w:val="21"/>
        </w:rPr>
        <w:t>为什么企业销售规模越大，利润越小？怎样构建企业内部财务系统合理避税？规避企业家的财务风险，实现利润最大化</w:t>
      </w:r>
      <w:r>
        <w:rPr>
          <w:rFonts w:hint="eastAsia" w:ascii="宋体" w:hAnsi="宋体" w:eastAsia="宋体" w:cs="宋体"/>
          <w:b w:val="0"/>
          <w:bCs w:val="0"/>
          <w:color w:val="auto"/>
          <w:spacing w:val="0"/>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模块十</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文化</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outlineLvl w:val="9"/>
        <w:rPr>
          <w:rFonts w:hint="eastAsia" w:ascii="宋体" w:hAnsi="宋体" w:eastAsia="宋体" w:cs="宋体"/>
          <w:b w:val="0"/>
          <w:bCs w:val="0"/>
          <w:color w:val="auto"/>
          <w:spacing w:val="0"/>
          <w:w w:val="100"/>
          <w:sz w:val="21"/>
          <w:szCs w:val="21"/>
          <w:lang w:eastAsia="zh-CN"/>
        </w:rPr>
      </w:pPr>
      <w:r>
        <w:rPr>
          <w:rFonts w:hint="eastAsia" w:ascii="宋体" w:hAnsi="宋体" w:eastAsia="宋体" w:cs="宋体"/>
          <w:b w:val="0"/>
          <w:bCs w:val="0"/>
          <w:color w:val="auto"/>
          <w:spacing w:val="0"/>
          <w:w w:val="100"/>
          <w:sz w:val="21"/>
          <w:szCs w:val="21"/>
        </w:rPr>
        <w:t>企业基业常青关键靠什么？通过使命、愿景、价值观再造。形成企业经 营哲学，实现员工的归属感，社会的责任感，从而提升企业软实力</w:t>
      </w:r>
      <w:r>
        <w:rPr>
          <w:rFonts w:hint="eastAsia" w:ascii="宋体" w:hAnsi="宋体" w:eastAsia="宋体" w:cs="宋体"/>
          <w:b w:val="0"/>
          <w:bCs w:val="0"/>
          <w:color w:val="auto"/>
          <w:spacing w:val="0"/>
          <w:w w:val="1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32" w:lineRule="auto"/>
        <w:textAlignment w:val="auto"/>
        <w:outlineLvl w:val="9"/>
        <w:rPr>
          <w:rFonts w:hint="eastAsia" w:ascii="宋体" w:hAnsi="宋体" w:eastAsia="宋体" w:cs="宋体"/>
          <w:b/>
          <w:color w:val="E25413"/>
          <w:sz w:val="24"/>
          <w:szCs w:val="24"/>
        </w:rPr>
      </w:pPr>
      <w:r>
        <w:rPr>
          <w:rFonts w:hint="eastAsia" w:ascii="宋体" w:hAnsi="宋体" w:eastAsia="宋体" w:cs="宋体"/>
          <w:b/>
          <w:bCs/>
          <w:sz w:val="24"/>
          <w:szCs w:val="24"/>
          <w:lang w:eastAsia="zh-CN"/>
        </w:rPr>
        <w:t>模块十一</w:t>
      </w:r>
      <w:r>
        <w:rPr>
          <w:rFonts w:hint="eastAsia" w:ascii="宋体" w:hAnsi="宋体" w:eastAsia="宋体" w:cs="宋体"/>
          <w:b/>
          <w:bCs/>
          <w:sz w:val="24"/>
          <w:szCs w:val="24"/>
          <w:lang w:val="en-US" w:eastAsia="zh-CN"/>
        </w:rPr>
        <w:t xml:space="preserve"> </w:t>
      </w:r>
      <w:r>
        <w:rPr>
          <w:rFonts w:hint="eastAsia" w:ascii="宋体" w:hAnsi="宋体" w:eastAsia="宋体" w:cs="宋体"/>
          <w:b/>
          <w:color w:val="E25413"/>
          <w:spacing w:val="26"/>
          <w:sz w:val="24"/>
          <w:szCs w:val="24"/>
          <w:lang w:eastAsia="zh-CN"/>
        </w:rPr>
        <w:t>魅力</w:t>
      </w:r>
      <w:r>
        <w:rPr>
          <w:rFonts w:hint="eastAsia" w:ascii="宋体" w:hAnsi="宋体" w:eastAsia="宋体" w:cs="宋体"/>
          <w:b/>
          <w:color w:val="E25413"/>
          <w:spacing w:val="26"/>
          <w:sz w:val="24"/>
          <w:szCs w:val="24"/>
        </w:rPr>
        <w:t>再</w:t>
      </w:r>
      <w:r>
        <w:rPr>
          <w:rFonts w:hint="eastAsia" w:ascii="宋体" w:hAnsi="宋体" w:eastAsia="宋体" w:cs="宋体"/>
          <w:b/>
          <w:color w:val="E25413"/>
          <w:sz w:val="24"/>
          <w:szCs w:val="24"/>
        </w:rPr>
        <w:t>造</w:t>
      </w:r>
    </w:p>
    <w:p>
      <w:pPr>
        <w:keepNext w:val="0"/>
        <w:keepLines w:val="0"/>
        <w:pageBreakBefore w:val="0"/>
        <w:widowControl w:val="0"/>
        <w:kinsoku/>
        <w:wordWrap/>
        <w:overflowPunct/>
        <w:topLinePunct w:val="0"/>
        <w:autoSpaceDE/>
        <w:autoSpaceDN/>
        <w:bidi w:val="0"/>
        <w:adjustRightInd/>
        <w:snapToGrid/>
        <w:spacing w:line="432" w:lineRule="auto"/>
        <w:ind w:firstLine="420" w:firstLineChars="200"/>
        <w:textAlignment w:val="auto"/>
        <w:outlineLvl w:val="9"/>
        <w:rPr>
          <w:rFonts w:hint="eastAsia" w:ascii="宋体" w:hAnsi="宋体" w:eastAsia="宋体" w:cs="宋体"/>
          <w:b w:val="0"/>
          <w:bCs w:val="0"/>
          <w:color w:val="auto"/>
          <w:spacing w:val="0"/>
          <w:w w:val="100"/>
          <w:sz w:val="21"/>
          <w:szCs w:val="21"/>
          <w:lang w:eastAsia="zh-CN"/>
        </w:rPr>
      </w:pPr>
      <w:r>
        <w:rPr>
          <w:rFonts w:hint="eastAsia" w:ascii="宋体" w:hAnsi="宋体" w:eastAsia="宋体" w:cs="宋体"/>
          <w:b w:val="0"/>
          <w:bCs w:val="0"/>
          <w:color w:val="auto"/>
          <w:spacing w:val="0"/>
          <w:w w:val="100"/>
          <w:sz w:val="21"/>
          <w:szCs w:val="21"/>
        </w:rPr>
        <w:t>成功企业家的背后，都有一群不离不弃的追随者。通过自省、自励，自律， 宽以待人等提升企业家魅力，团结一切可以团结的力量，使命必达</w:t>
      </w:r>
      <w:r>
        <w:rPr>
          <w:rFonts w:hint="eastAsia" w:ascii="宋体" w:hAnsi="宋体" w:eastAsia="宋体" w:cs="宋体"/>
          <w:b w:val="0"/>
          <w:bCs w:val="0"/>
          <w:color w:val="auto"/>
          <w:spacing w:val="0"/>
          <w:w w:val="100"/>
          <w:sz w:val="21"/>
          <w:szCs w:val="21"/>
          <w:lang w:eastAsia="zh-CN"/>
        </w:rPr>
        <w:t>。</w:t>
      </w:r>
    </w:p>
    <w:p>
      <w:pPr>
        <w:spacing w:line="360" w:lineRule="auto"/>
        <w:ind w:firstLine="420" w:firstLineChars="200"/>
        <w:rPr>
          <w:rFonts w:hint="eastAsia" w:ascii="宋体" w:hAnsi="宋体" w:eastAsia="宋体" w:cs="宋体"/>
          <w:b w:val="0"/>
          <w:bCs w:val="0"/>
          <w:color w:val="auto"/>
          <w:spacing w:val="0"/>
          <w:w w:val="100"/>
          <w:sz w:val="21"/>
          <w:szCs w:val="21"/>
          <w:lang w:eastAsia="zh-CN"/>
        </w:rPr>
      </w:pPr>
    </w:p>
    <w:p>
      <w:pPr>
        <w:spacing w:line="360" w:lineRule="auto"/>
        <w:ind w:firstLine="420" w:firstLineChars="200"/>
        <w:rPr>
          <w:rFonts w:hint="eastAsia" w:ascii="宋体" w:hAnsi="宋体" w:eastAsia="宋体" w:cs="宋体"/>
          <w:b w:val="0"/>
          <w:bCs w:val="0"/>
          <w:color w:val="auto"/>
          <w:spacing w:val="0"/>
          <w:w w:val="100"/>
          <w:sz w:val="21"/>
          <w:szCs w:val="21"/>
          <w:lang w:eastAsia="zh-CN"/>
        </w:rPr>
      </w:pPr>
    </w:p>
    <w:p>
      <w:pPr>
        <w:spacing w:line="360" w:lineRule="auto"/>
        <w:rPr>
          <w:rFonts w:hint="eastAsia" w:ascii="宋体" w:hAnsi="宋体" w:eastAsia="宋体" w:cs="宋体"/>
          <w:b w:val="0"/>
          <w:bCs w:val="0"/>
          <w:color w:val="auto"/>
          <w:spacing w:val="0"/>
          <w:w w:val="100"/>
          <w:sz w:val="21"/>
          <w:szCs w:val="21"/>
        </w:rPr>
      </w:pPr>
    </w:p>
    <w:p>
      <w:pPr>
        <w:spacing w:line="360" w:lineRule="auto"/>
        <w:rPr>
          <w:rFonts w:hint="eastAsia" w:ascii="宋体" w:hAnsi="宋体" w:eastAsia="宋体" w:cs="宋体"/>
          <w:b/>
          <w:color w:val="E25413"/>
          <w:sz w:val="24"/>
          <w:szCs w:val="24"/>
          <w:lang w:val="en-US" w:eastAsia="zh-CN"/>
        </w:rPr>
      </w:pPr>
    </w:p>
    <w:p>
      <w:pPr>
        <w:spacing w:line="360" w:lineRule="auto"/>
        <w:ind w:firstLine="482" w:firstLineChars="200"/>
        <w:jc w:val="left"/>
        <w:rPr>
          <w:rFonts w:hint="eastAsia" w:ascii="宋体" w:hAnsi="宋体" w:cs="宋体" w:eastAsiaTheme="minorEastAsia"/>
          <w:b/>
          <w:color w:val="443D83"/>
          <w:kern w:val="0"/>
          <w:sz w:val="24"/>
          <w:szCs w:val="24"/>
          <w:lang w:eastAsia="zh-CN"/>
        </w:rPr>
      </w:pPr>
      <w:r>
        <w:rPr>
          <w:rFonts w:hint="eastAsia" w:ascii="宋体" w:hAnsi="宋体" w:cs="宋体"/>
          <w:b/>
          <w:color w:val="443D83"/>
          <w:kern w:val="0"/>
          <w:sz w:val="24"/>
          <w:szCs w:val="24"/>
        </w:rPr>
        <w:t>【</w:t>
      </w:r>
      <w:r>
        <w:rPr>
          <w:rFonts w:hint="eastAsia" w:asciiTheme="majorEastAsia" w:hAnsiTheme="majorEastAsia" w:eastAsiaTheme="majorEastAsia" w:cstheme="majorEastAsia"/>
          <w:b/>
          <w:bCs/>
          <w:color w:val="443D83"/>
          <w:sz w:val="24"/>
          <w:szCs w:val="24"/>
          <w:lang w:val="en-US" w:eastAsia="zh-CN"/>
        </w:rPr>
        <w:t>拟邀师资</w:t>
      </w:r>
      <w:r>
        <w:rPr>
          <w:rFonts w:hint="eastAsia" w:ascii="宋体" w:hAnsi="宋体" w:cs="宋体"/>
          <w:b/>
          <w:color w:val="443D83"/>
          <w:kern w:val="0"/>
          <w:sz w:val="24"/>
          <w:szCs w:val="24"/>
        </w:rPr>
        <w:t>】</w:t>
      </w:r>
      <w:r>
        <w:rPr>
          <w:rFonts w:hint="eastAsia" w:ascii="宋体" w:hAnsi="宋体" w:cs="宋体"/>
          <w:b/>
          <w:color w:val="443D83"/>
          <w:kern w:val="0"/>
          <w:sz w:val="24"/>
          <w:szCs w:val="24"/>
          <w:lang w:eastAsia="zh-CN"/>
        </w:rPr>
        <w:t>部分</w:t>
      </w:r>
    </w:p>
    <w:p>
      <w:pPr>
        <w:spacing w:line="360" w:lineRule="auto"/>
        <w:ind w:firstLine="422" w:firstLineChars="200"/>
        <w:jc w:val="left"/>
        <w:rPr>
          <w:rFonts w:hint="eastAsia" w:ascii="宋体" w:hAnsi="宋体" w:cs="宋体"/>
          <w:b w:val="0"/>
          <w:bCs/>
          <w:color w:val="auto"/>
          <w:kern w:val="0"/>
          <w:sz w:val="21"/>
          <w:szCs w:val="21"/>
          <w:lang w:eastAsia="zh-CN"/>
        </w:rPr>
      </w:pPr>
      <w:r>
        <w:rPr>
          <w:rFonts w:hint="eastAsia" w:ascii="宋体" w:hAnsi="宋体" w:cs="宋体"/>
          <w:b/>
          <w:bCs w:val="0"/>
          <w:color w:val="auto"/>
          <w:kern w:val="0"/>
          <w:sz w:val="21"/>
          <w:szCs w:val="21"/>
          <w:lang w:eastAsia="zh-CN"/>
        </w:rPr>
        <w:t>黄俊立：</w:t>
      </w:r>
      <w:r>
        <w:rPr>
          <w:rFonts w:hint="eastAsia" w:ascii="宋体" w:hAnsi="宋体" w:cs="宋体"/>
          <w:b w:val="0"/>
          <w:bCs/>
          <w:color w:val="auto"/>
          <w:kern w:val="0"/>
          <w:sz w:val="21"/>
          <w:szCs w:val="21"/>
          <w:lang w:eastAsia="zh-CN"/>
        </w:rPr>
        <w:t>北京大学民营企业研究所执行所长，北京大学马克思学院副教授。</w:t>
      </w:r>
    </w:p>
    <w:p>
      <w:pPr>
        <w:spacing w:line="360" w:lineRule="auto"/>
        <w:ind w:firstLine="422" w:firstLineChars="200"/>
        <w:jc w:val="left"/>
        <w:rPr>
          <w:rFonts w:hint="eastAsia" w:ascii="宋体" w:hAnsi="宋体" w:cs="宋体"/>
          <w:b w:val="0"/>
          <w:bCs/>
          <w:color w:val="auto"/>
          <w:kern w:val="0"/>
          <w:sz w:val="21"/>
          <w:szCs w:val="21"/>
          <w:lang w:eastAsia="zh-CN"/>
        </w:rPr>
      </w:pPr>
      <w:r>
        <w:rPr>
          <w:rFonts w:hint="eastAsia" w:ascii="宋体" w:hAnsi="宋体" w:cs="宋体"/>
          <w:b/>
          <w:bCs w:val="0"/>
          <w:color w:val="auto"/>
          <w:kern w:val="0"/>
          <w:sz w:val="21"/>
          <w:szCs w:val="21"/>
          <w:lang w:eastAsia="zh-CN"/>
        </w:rPr>
        <w:t>王在全：</w:t>
      </w:r>
      <w:r>
        <w:rPr>
          <w:rFonts w:hint="eastAsia" w:ascii="宋体" w:hAnsi="宋体" w:cs="宋体"/>
          <w:b w:val="0"/>
          <w:bCs/>
          <w:color w:val="auto"/>
          <w:kern w:val="0"/>
          <w:sz w:val="21"/>
          <w:szCs w:val="21"/>
          <w:lang w:eastAsia="zh-CN"/>
        </w:rPr>
        <w:t>北京大学经济学博士，北京大学教授。</w:t>
      </w:r>
    </w:p>
    <w:p>
      <w:pPr>
        <w:tabs>
          <w:tab w:val="left" w:pos="720"/>
        </w:tabs>
        <w:autoSpaceDE w:val="0"/>
        <w:autoSpaceDN w:val="0"/>
        <w:adjustRightInd w:val="0"/>
        <w:spacing w:line="360" w:lineRule="auto"/>
        <w:ind w:right="18" w:firstLine="422" w:firstLineChars="200"/>
        <w:jc w:val="left"/>
        <w:rPr>
          <w:rFonts w:hint="eastAsia" w:ascii="宋体" w:hAnsi="宋体" w:cs="宋体"/>
          <w:b w:val="0"/>
          <w:bCs/>
          <w:color w:val="auto"/>
          <w:kern w:val="0"/>
          <w:sz w:val="21"/>
          <w:szCs w:val="21"/>
          <w:lang w:eastAsia="zh-CN"/>
        </w:rPr>
      </w:pPr>
      <w:r>
        <w:rPr>
          <w:rFonts w:hint="eastAsia" w:ascii="宋体" w:hAnsi="宋体" w:cs="宋体"/>
          <w:b/>
          <w:kern w:val="0"/>
          <w:szCs w:val="21"/>
        </w:rPr>
        <w:t>赵  磊</w:t>
      </w:r>
      <w:r>
        <w:rPr>
          <w:rFonts w:hint="eastAsia" w:ascii="宋体" w:hAnsi="宋体" w:cs="宋体"/>
          <w:b/>
          <w:kern w:val="0"/>
          <w:szCs w:val="21"/>
          <w:lang w:eastAsia="zh-CN"/>
        </w:rPr>
        <w:t>：</w:t>
      </w:r>
      <w:r>
        <w:rPr>
          <w:rFonts w:hint="eastAsia" w:ascii="宋体" w:hAnsi="宋体" w:cs="宋体"/>
          <w:b/>
          <w:kern w:val="0"/>
          <w:szCs w:val="21"/>
        </w:rPr>
        <w:t xml:space="preserve"> </w:t>
      </w:r>
      <w:r>
        <w:rPr>
          <w:rFonts w:hint="eastAsia" w:ascii="宋体" w:hAnsi="宋体" w:cs="宋体"/>
          <w:bCs/>
          <w:kern w:val="0"/>
          <w:szCs w:val="21"/>
        </w:rPr>
        <w:t>新华信管理顾问公司总经理</w:t>
      </w:r>
    </w:p>
    <w:p>
      <w:pPr>
        <w:spacing w:line="360" w:lineRule="auto"/>
        <w:ind w:firstLine="422" w:firstLineChars="200"/>
        <w:jc w:val="left"/>
        <w:rPr>
          <w:rFonts w:hint="eastAsia" w:ascii="宋体" w:hAnsi="宋体" w:cs="宋体"/>
          <w:b w:val="0"/>
          <w:bCs/>
          <w:color w:val="auto"/>
          <w:kern w:val="0"/>
          <w:sz w:val="21"/>
          <w:szCs w:val="21"/>
          <w:lang w:eastAsia="zh-CN"/>
        </w:rPr>
      </w:pPr>
      <w:r>
        <w:rPr>
          <w:rFonts w:hint="eastAsia" w:ascii="宋体" w:hAnsi="宋体" w:cs="宋体"/>
          <w:b/>
          <w:bCs w:val="0"/>
          <w:color w:val="auto"/>
          <w:kern w:val="0"/>
          <w:sz w:val="21"/>
          <w:szCs w:val="21"/>
          <w:lang w:eastAsia="zh-CN"/>
        </w:rPr>
        <w:t>乔志杰：</w:t>
      </w:r>
      <w:r>
        <w:rPr>
          <w:rFonts w:hint="eastAsia" w:ascii="宋体" w:hAnsi="宋体" w:cs="宋体"/>
          <w:b w:val="0"/>
          <w:bCs/>
          <w:color w:val="auto"/>
          <w:kern w:val="0"/>
          <w:sz w:val="21"/>
          <w:szCs w:val="21"/>
          <w:lang w:eastAsia="zh-CN"/>
        </w:rPr>
        <w:t>北京大学总裁班特约教授，永安信董事局主席，永安信控股创始人。</w:t>
      </w:r>
    </w:p>
    <w:p>
      <w:pPr>
        <w:spacing w:line="360" w:lineRule="auto"/>
        <w:ind w:firstLine="422" w:firstLineChars="200"/>
        <w:jc w:val="left"/>
        <w:rPr>
          <w:rFonts w:hint="eastAsia" w:ascii="宋体" w:hAnsi="宋体" w:cs="宋体"/>
          <w:b w:val="0"/>
          <w:bCs/>
          <w:color w:val="auto"/>
          <w:kern w:val="0"/>
          <w:sz w:val="21"/>
          <w:szCs w:val="21"/>
          <w:lang w:eastAsia="zh-CN"/>
        </w:rPr>
      </w:pPr>
      <w:r>
        <w:rPr>
          <w:rFonts w:hint="eastAsia" w:ascii="宋体" w:hAnsi="宋体" w:cs="宋体"/>
          <w:b/>
          <w:bCs w:val="0"/>
          <w:color w:val="auto"/>
          <w:kern w:val="0"/>
          <w:sz w:val="21"/>
          <w:szCs w:val="21"/>
          <w:lang w:eastAsia="zh-CN"/>
        </w:rPr>
        <w:t>付守永：</w:t>
      </w:r>
      <w:r>
        <w:rPr>
          <w:rFonts w:hint="eastAsia" w:ascii="宋体" w:hAnsi="宋体" w:cs="宋体"/>
          <w:b w:val="0"/>
          <w:bCs/>
          <w:color w:val="auto"/>
          <w:kern w:val="0"/>
          <w:sz w:val="21"/>
          <w:szCs w:val="21"/>
          <w:lang w:eastAsia="zh-CN"/>
        </w:rPr>
        <w:t>中国商业路演专家导师，北京大学研修班特约讲师。</w:t>
      </w:r>
    </w:p>
    <w:p>
      <w:pPr>
        <w:spacing w:line="360" w:lineRule="auto"/>
        <w:ind w:firstLine="422" w:firstLineChars="200"/>
        <w:jc w:val="left"/>
        <w:rPr>
          <w:rFonts w:hint="eastAsia" w:ascii="宋体" w:hAnsi="宋体" w:cs="宋体"/>
          <w:b w:val="0"/>
          <w:bCs/>
          <w:color w:val="auto"/>
          <w:kern w:val="0"/>
          <w:sz w:val="21"/>
          <w:szCs w:val="21"/>
          <w:lang w:eastAsia="zh-CN"/>
        </w:rPr>
      </w:pPr>
      <w:r>
        <w:rPr>
          <w:rFonts w:hint="eastAsia" w:ascii="宋体" w:hAnsi="宋体" w:cs="宋体"/>
          <w:b/>
          <w:bCs w:val="0"/>
          <w:color w:val="auto"/>
          <w:kern w:val="0"/>
          <w:sz w:val="21"/>
          <w:szCs w:val="21"/>
          <w:lang w:eastAsia="zh-CN"/>
        </w:rPr>
        <w:t>萧</w:t>
      </w:r>
      <w:r>
        <w:rPr>
          <w:rFonts w:hint="eastAsia" w:ascii="宋体" w:hAnsi="宋体" w:cs="宋体"/>
          <w:b/>
          <w:bCs w:val="0"/>
          <w:color w:val="auto"/>
          <w:kern w:val="0"/>
          <w:sz w:val="21"/>
          <w:szCs w:val="21"/>
          <w:lang w:val="en-US" w:eastAsia="zh-CN"/>
        </w:rPr>
        <w:t xml:space="preserve">  </w:t>
      </w:r>
      <w:r>
        <w:rPr>
          <w:rFonts w:hint="eastAsia" w:ascii="宋体" w:hAnsi="宋体" w:cs="宋体"/>
          <w:b/>
          <w:bCs w:val="0"/>
          <w:color w:val="auto"/>
          <w:kern w:val="0"/>
          <w:sz w:val="21"/>
          <w:szCs w:val="21"/>
          <w:lang w:eastAsia="zh-CN"/>
        </w:rPr>
        <w:t>琛：</w:t>
      </w:r>
      <w:r>
        <w:rPr>
          <w:rFonts w:hint="eastAsia" w:ascii="宋体" w:hAnsi="宋体" w:cs="宋体"/>
          <w:b w:val="0"/>
          <w:bCs/>
          <w:color w:val="auto"/>
          <w:kern w:val="0"/>
          <w:sz w:val="21"/>
          <w:szCs w:val="21"/>
          <w:lang w:eastAsia="zh-CN"/>
        </w:rPr>
        <w:t>北京大学经济学院教授。</w:t>
      </w:r>
    </w:p>
    <w:p>
      <w:pPr>
        <w:tabs>
          <w:tab w:val="left" w:pos="720"/>
        </w:tabs>
        <w:autoSpaceDE w:val="0"/>
        <w:autoSpaceDN w:val="0"/>
        <w:adjustRightInd w:val="0"/>
        <w:spacing w:line="360" w:lineRule="auto"/>
        <w:ind w:right="18" w:firstLine="422" w:firstLineChars="200"/>
        <w:jc w:val="left"/>
        <w:rPr>
          <w:rFonts w:hint="eastAsia" w:ascii="宋体" w:hAnsi="宋体" w:cs="宋体"/>
          <w:b w:val="0"/>
          <w:bCs/>
          <w:color w:val="auto"/>
          <w:kern w:val="0"/>
          <w:sz w:val="21"/>
          <w:szCs w:val="21"/>
          <w:lang w:eastAsia="zh-CN"/>
        </w:rPr>
      </w:pPr>
      <w:r>
        <w:rPr>
          <w:rFonts w:hint="eastAsia" w:ascii="宋体" w:hAnsi="宋体" w:cs="宋体"/>
          <w:b/>
          <w:kern w:val="0"/>
          <w:szCs w:val="21"/>
        </w:rPr>
        <w:t xml:space="preserve">朱朝庆 </w:t>
      </w:r>
      <w:r>
        <w:rPr>
          <w:rFonts w:hint="eastAsia" w:ascii="宋体" w:hAnsi="宋体" w:cs="宋体"/>
          <w:bCs/>
          <w:kern w:val="0"/>
          <w:szCs w:val="21"/>
        </w:rPr>
        <w:t xml:space="preserve"> 全网营销落地系统专家团首席顾问，北京智府商业模式专家团高级讲师</w:t>
      </w:r>
    </w:p>
    <w:p>
      <w:pPr>
        <w:spacing w:line="360" w:lineRule="auto"/>
        <w:ind w:firstLine="422" w:firstLineChars="200"/>
        <w:jc w:val="left"/>
        <w:rPr>
          <w:rFonts w:hint="eastAsia" w:ascii="宋体" w:hAnsi="宋体" w:cs="宋体"/>
          <w:b w:val="0"/>
          <w:bCs/>
          <w:color w:val="auto"/>
          <w:kern w:val="0"/>
          <w:sz w:val="21"/>
          <w:szCs w:val="21"/>
          <w:lang w:val="en-US" w:eastAsia="zh-CN"/>
        </w:rPr>
      </w:pPr>
      <w:r>
        <w:rPr>
          <w:rFonts w:hint="eastAsia" w:ascii="宋体" w:hAnsi="宋体" w:cs="宋体"/>
          <w:b/>
          <w:bCs w:val="0"/>
          <w:color w:val="auto"/>
          <w:kern w:val="0"/>
          <w:sz w:val="21"/>
          <w:szCs w:val="21"/>
          <w:lang w:val="en-US" w:eastAsia="zh-CN"/>
        </w:rPr>
        <w:t>寇  飞</w:t>
      </w:r>
      <w:r>
        <w:rPr>
          <w:rFonts w:hint="eastAsia" w:ascii="宋体" w:hAnsi="宋体" w:cs="宋体"/>
          <w:b w:val="0"/>
          <w:bCs/>
          <w:color w:val="auto"/>
          <w:kern w:val="0"/>
          <w:sz w:val="21"/>
          <w:szCs w:val="21"/>
          <w:lang w:val="en-US" w:eastAsia="zh-CN"/>
        </w:rPr>
        <w:t>：天猫运营负责人，北京大学管理班特约讲师。</w:t>
      </w:r>
    </w:p>
    <w:p>
      <w:pPr>
        <w:spacing w:line="360" w:lineRule="auto"/>
        <w:ind w:firstLine="422" w:firstLineChars="200"/>
        <w:jc w:val="left"/>
        <w:rPr>
          <w:rFonts w:hint="eastAsia" w:ascii="宋体" w:hAnsi="宋体" w:cs="宋体"/>
          <w:b w:val="0"/>
          <w:bCs/>
          <w:color w:val="auto"/>
          <w:kern w:val="0"/>
          <w:sz w:val="21"/>
          <w:szCs w:val="21"/>
          <w:lang w:val="en-US" w:eastAsia="zh-CN"/>
        </w:rPr>
      </w:pPr>
      <w:r>
        <w:rPr>
          <w:rFonts w:hint="eastAsia" w:ascii="宋体" w:hAnsi="宋体" w:cs="宋体"/>
          <w:b/>
          <w:bCs w:val="0"/>
          <w:color w:val="auto"/>
          <w:kern w:val="0"/>
          <w:sz w:val="21"/>
          <w:szCs w:val="21"/>
          <w:lang w:val="en-US" w:eastAsia="zh-CN"/>
        </w:rPr>
        <w:t>刘  军:</w:t>
      </w:r>
      <w:r>
        <w:rPr>
          <w:rFonts w:hint="eastAsia" w:ascii="宋体" w:hAnsi="宋体" w:cs="宋体"/>
          <w:b w:val="0"/>
          <w:bCs/>
          <w:color w:val="auto"/>
          <w:kern w:val="0"/>
          <w:sz w:val="21"/>
          <w:szCs w:val="21"/>
          <w:lang w:val="en-US" w:eastAsia="zh-CN"/>
        </w:rPr>
        <w:t xml:space="preserve"> 北京大学汇丰商学院特聘顾问，长江商学院特聘教授。</w:t>
      </w:r>
    </w:p>
    <w:p>
      <w:pPr>
        <w:spacing w:line="360" w:lineRule="auto"/>
        <w:ind w:firstLine="422" w:firstLineChars="200"/>
        <w:jc w:val="left"/>
        <w:rPr>
          <w:rFonts w:hint="eastAsia" w:ascii="宋体" w:hAnsi="宋体" w:cs="宋体"/>
          <w:b w:val="0"/>
          <w:bCs/>
          <w:color w:val="auto"/>
          <w:kern w:val="0"/>
          <w:sz w:val="21"/>
          <w:szCs w:val="21"/>
          <w:lang w:val="en-US" w:eastAsia="zh-CN"/>
        </w:rPr>
      </w:pPr>
      <w:r>
        <w:rPr>
          <w:rFonts w:hint="eastAsia" w:ascii="宋体" w:hAnsi="宋体" w:cs="宋体"/>
          <w:b/>
          <w:bCs w:val="0"/>
          <w:color w:val="auto"/>
          <w:kern w:val="0"/>
          <w:sz w:val="21"/>
          <w:szCs w:val="21"/>
          <w:lang w:val="en-US" w:eastAsia="zh-CN"/>
        </w:rPr>
        <w:t>张  延：</w:t>
      </w:r>
      <w:r>
        <w:rPr>
          <w:rFonts w:hint="eastAsia" w:ascii="宋体" w:hAnsi="宋体" w:cs="宋体"/>
          <w:b w:val="0"/>
          <w:bCs/>
          <w:color w:val="auto"/>
          <w:kern w:val="0"/>
          <w:sz w:val="21"/>
          <w:szCs w:val="21"/>
          <w:lang w:val="en-US" w:eastAsia="zh-CN"/>
        </w:rPr>
        <w:t>北京大学经济学院教授，北京大学管理班讲师。</w:t>
      </w:r>
    </w:p>
    <w:p>
      <w:pPr>
        <w:spacing w:line="360" w:lineRule="auto"/>
        <w:ind w:firstLine="422" w:firstLineChars="200"/>
        <w:jc w:val="left"/>
        <w:rPr>
          <w:rFonts w:hint="eastAsia" w:ascii="宋体" w:hAnsi="宋体" w:cs="宋体"/>
          <w:b w:val="0"/>
          <w:bCs/>
          <w:color w:val="auto"/>
          <w:kern w:val="0"/>
          <w:sz w:val="21"/>
          <w:szCs w:val="21"/>
          <w:lang w:val="en-US" w:eastAsia="zh-CN"/>
        </w:rPr>
      </w:pPr>
      <w:r>
        <w:rPr>
          <w:rFonts w:hint="eastAsia" w:ascii="宋体" w:hAnsi="宋体" w:cs="宋体"/>
          <w:b/>
          <w:bCs w:val="0"/>
          <w:color w:val="auto"/>
          <w:kern w:val="0"/>
          <w:sz w:val="21"/>
          <w:szCs w:val="21"/>
          <w:lang w:val="en-US" w:eastAsia="zh-CN"/>
        </w:rPr>
        <w:t>许战海：</w:t>
      </w:r>
      <w:r>
        <w:rPr>
          <w:rFonts w:hint="eastAsia" w:ascii="宋体" w:hAnsi="宋体" w:cs="宋体"/>
          <w:b w:val="0"/>
          <w:bCs/>
          <w:color w:val="auto"/>
          <w:kern w:val="0"/>
          <w:sz w:val="21"/>
          <w:szCs w:val="21"/>
          <w:lang w:val="en-US" w:eastAsia="zh-CN"/>
        </w:rPr>
        <w:t>北京大学总裁班特约讲师。</w:t>
      </w:r>
    </w:p>
    <w:p>
      <w:pPr>
        <w:spacing w:line="360" w:lineRule="auto"/>
        <w:ind w:firstLine="422" w:firstLineChars="200"/>
        <w:rPr>
          <w:rFonts w:hint="eastAsia"/>
          <w:lang w:eastAsia="zh-CN"/>
        </w:rPr>
      </w:pPr>
      <w:r>
        <w:rPr>
          <w:rFonts w:hint="eastAsia"/>
          <w:b/>
          <w:bCs/>
          <w:lang w:val="en-US" w:eastAsia="zh-CN"/>
        </w:rPr>
        <w:t>刘  佳：</w:t>
      </w:r>
      <w:r>
        <w:t>工信部电子工业标准化研究院副主任</w:t>
      </w:r>
      <w:r>
        <w:rPr>
          <w:rFonts w:hint="eastAsia"/>
          <w:lang w:eastAsia="zh-CN"/>
        </w:rPr>
        <w:t>。</w:t>
      </w:r>
    </w:p>
    <w:p>
      <w:pPr>
        <w:tabs>
          <w:tab w:val="left" w:pos="720"/>
        </w:tabs>
        <w:autoSpaceDE w:val="0"/>
        <w:autoSpaceDN w:val="0"/>
        <w:adjustRightInd w:val="0"/>
        <w:spacing w:line="360" w:lineRule="auto"/>
        <w:ind w:right="18" w:firstLine="422" w:firstLineChars="200"/>
        <w:jc w:val="left"/>
        <w:rPr>
          <w:rFonts w:hint="eastAsia" w:ascii="宋体" w:hAnsi="宋体" w:cs="宋体" w:eastAsiaTheme="minorEastAsia"/>
          <w:bCs/>
          <w:kern w:val="0"/>
          <w:szCs w:val="21"/>
          <w:lang w:eastAsia="zh-CN"/>
        </w:rPr>
      </w:pPr>
      <w:r>
        <w:rPr>
          <w:rFonts w:hint="eastAsia" w:ascii="宋体" w:hAnsi="宋体" w:cs="宋体"/>
          <w:b/>
          <w:kern w:val="0"/>
          <w:szCs w:val="21"/>
        </w:rPr>
        <w:t xml:space="preserve">黄 </w:t>
      </w:r>
      <w:r>
        <w:rPr>
          <w:rFonts w:hint="eastAsia" w:ascii="宋体" w:hAnsi="宋体" w:cs="宋体"/>
          <w:b w:val="0"/>
          <w:bCs/>
          <w:kern w:val="0"/>
          <w:szCs w:val="21"/>
        </w:rPr>
        <w:t xml:space="preserve"> 宏</w:t>
      </w:r>
      <w:r>
        <w:rPr>
          <w:rFonts w:hint="eastAsia" w:ascii="宋体" w:hAnsi="宋体" w:cs="宋体"/>
          <w:b w:val="0"/>
          <w:bCs/>
          <w:kern w:val="0"/>
          <w:szCs w:val="21"/>
          <w:lang w:eastAsia="zh-CN"/>
        </w:rPr>
        <w:t>：</w:t>
      </w:r>
      <w:r>
        <w:rPr>
          <w:rFonts w:hint="eastAsia" w:ascii="宋体" w:hAnsi="宋体" w:cs="宋体"/>
          <w:bCs/>
          <w:kern w:val="0"/>
          <w:szCs w:val="21"/>
        </w:rPr>
        <w:t>商业模式BMC系统研发人，中国职业经理联合会高级培训师</w:t>
      </w:r>
      <w:r>
        <w:rPr>
          <w:rFonts w:hint="eastAsia" w:ascii="宋体" w:hAnsi="宋体" w:cs="宋体"/>
          <w:bCs/>
          <w:kern w:val="0"/>
          <w:szCs w:val="21"/>
          <w:lang w:eastAsia="zh-CN"/>
        </w:rPr>
        <w:t>。</w:t>
      </w:r>
    </w:p>
    <w:p>
      <w:pPr>
        <w:tabs>
          <w:tab w:val="left" w:pos="720"/>
        </w:tabs>
        <w:autoSpaceDE w:val="0"/>
        <w:autoSpaceDN w:val="0"/>
        <w:adjustRightInd w:val="0"/>
        <w:spacing w:line="360" w:lineRule="auto"/>
        <w:ind w:right="18" w:firstLine="422" w:firstLineChars="200"/>
        <w:jc w:val="left"/>
        <w:rPr>
          <w:rFonts w:hint="eastAsia" w:ascii="宋体" w:hAnsi="宋体" w:cs="宋体" w:eastAsiaTheme="minorEastAsia"/>
          <w:b/>
          <w:bCs w:val="0"/>
          <w:kern w:val="0"/>
          <w:szCs w:val="21"/>
          <w:lang w:val="en-US" w:eastAsia="zh-CN"/>
        </w:rPr>
      </w:pPr>
      <w:r>
        <w:rPr>
          <w:rFonts w:hint="eastAsia" w:ascii="宋体" w:hAnsi="宋体" w:cs="宋体"/>
          <w:b/>
          <w:bCs w:val="0"/>
          <w:kern w:val="0"/>
          <w:szCs w:val="21"/>
          <w:lang w:eastAsia="zh-CN"/>
        </w:rPr>
        <w:t>邵明宇：</w:t>
      </w:r>
      <w:r>
        <w:rPr>
          <w:rFonts w:hint="eastAsia" w:ascii="宋体" w:hAnsi="宋体" w:cs="宋体"/>
          <w:b w:val="0"/>
          <w:bCs/>
          <w:kern w:val="0"/>
          <w:szCs w:val="21"/>
          <w:lang w:eastAsia="zh-CN"/>
        </w:rPr>
        <w:t>新格局</w:t>
      </w:r>
      <w:r>
        <w:rPr>
          <w:rFonts w:hint="eastAsia" w:ascii="宋体" w:hAnsi="宋体" w:cs="宋体"/>
          <w:b w:val="0"/>
          <w:bCs/>
          <w:kern w:val="0"/>
          <w:szCs w:val="21"/>
          <w:lang w:val="en-US" w:eastAsia="zh-CN"/>
        </w:rPr>
        <w:t>EMBA项目特约讲师，商业策划实战专家。</w:t>
      </w:r>
    </w:p>
    <w:p>
      <w:pPr>
        <w:spacing w:line="360" w:lineRule="auto"/>
        <w:ind w:firstLine="422" w:firstLineChars="200"/>
        <w:rPr>
          <w:rFonts w:hint="eastAsia"/>
          <w:b/>
          <w:bCs/>
          <w:lang w:eastAsia="zh-CN"/>
        </w:rPr>
      </w:pPr>
      <w:r>
        <w:rPr>
          <w:rFonts w:hint="eastAsia"/>
          <w:b/>
          <w:bCs/>
          <w:lang w:eastAsia="zh-CN"/>
        </w:rPr>
        <w:t>赵晨光：</w:t>
      </w:r>
      <w:r>
        <w:rPr>
          <w:rFonts w:hint="eastAsia"/>
          <w:b w:val="0"/>
          <w:bCs w:val="0"/>
          <w:lang w:eastAsia="zh-CN"/>
        </w:rPr>
        <w:t>北京企业管理学院副院长。</w:t>
      </w:r>
    </w:p>
    <w:p>
      <w:pPr>
        <w:spacing w:line="360" w:lineRule="auto"/>
        <w:ind w:firstLine="422" w:firstLineChars="200"/>
        <w:jc w:val="left"/>
        <w:rPr>
          <w:rFonts w:hint="eastAsia" w:ascii="宋体" w:hAnsi="宋体" w:cs="宋体"/>
          <w:b w:val="0"/>
          <w:bCs/>
          <w:color w:val="auto"/>
          <w:kern w:val="0"/>
          <w:sz w:val="21"/>
          <w:szCs w:val="21"/>
          <w:lang w:val="en-US" w:eastAsia="zh-CN"/>
        </w:rPr>
      </w:pPr>
      <w:r>
        <w:rPr>
          <w:rFonts w:hint="eastAsia" w:ascii="宋体" w:hAnsi="宋体" w:cs="宋体"/>
          <w:b/>
          <w:bCs w:val="0"/>
          <w:color w:val="auto"/>
          <w:kern w:val="0"/>
          <w:sz w:val="21"/>
          <w:szCs w:val="21"/>
          <w:lang w:val="en-US" w:eastAsia="zh-CN"/>
        </w:rPr>
        <w:t>李力刚</w:t>
      </w:r>
      <w:r>
        <w:rPr>
          <w:rFonts w:hint="eastAsia" w:ascii="宋体" w:hAnsi="宋体" w:cs="宋体"/>
          <w:b w:val="0"/>
          <w:bCs/>
          <w:color w:val="auto"/>
          <w:kern w:val="0"/>
          <w:sz w:val="21"/>
          <w:szCs w:val="21"/>
          <w:lang w:val="en-US" w:eastAsia="zh-CN"/>
        </w:rPr>
        <w:t>：美国大使馆特教谈判专家，职业讲师。</w:t>
      </w:r>
    </w:p>
    <w:p>
      <w:pPr>
        <w:spacing w:line="360" w:lineRule="auto"/>
        <w:ind w:firstLine="482" w:firstLineChars="200"/>
        <w:jc w:val="left"/>
        <w:rPr>
          <w:rFonts w:hint="eastAsia" w:ascii="宋体" w:hAnsi="宋体" w:cs="宋体"/>
          <w:b/>
          <w:color w:val="443D83"/>
          <w:kern w:val="0"/>
          <w:sz w:val="24"/>
          <w:szCs w:val="24"/>
        </w:rPr>
      </w:pPr>
      <w:r>
        <w:rPr>
          <w:rFonts w:hint="eastAsia" w:ascii="宋体" w:hAnsi="宋体" w:cs="宋体"/>
          <w:b/>
          <w:color w:val="443D83"/>
          <w:kern w:val="0"/>
          <w:sz w:val="24"/>
          <w:szCs w:val="24"/>
        </w:rPr>
        <w:t>【</w:t>
      </w:r>
      <w:r>
        <w:rPr>
          <w:rFonts w:hint="eastAsia" w:asciiTheme="majorEastAsia" w:hAnsiTheme="majorEastAsia" w:eastAsiaTheme="majorEastAsia" w:cstheme="majorEastAsia"/>
          <w:b/>
          <w:bCs/>
          <w:color w:val="443D83"/>
          <w:sz w:val="24"/>
          <w:szCs w:val="24"/>
          <w:lang w:val="en-US" w:eastAsia="zh-CN"/>
        </w:rPr>
        <w:t>学制学费</w:t>
      </w:r>
      <w:r>
        <w:rPr>
          <w:rFonts w:hint="eastAsia" w:ascii="宋体" w:hAnsi="宋体" w:cs="宋体"/>
          <w:b/>
          <w:color w:val="443D83"/>
          <w:kern w:val="0"/>
          <w:sz w:val="24"/>
          <w:szCs w:val="24"/>
        </w:rPr>
        <w:t>】</w:t>
      </w:r>
    </w:p>
    <w:p>
      <w:pPr>
        <w:spacing w:line="360" w:lineRule="auto"/>
        <w:ind w:firstLine="420" w:firstLineChars="200"/>
        <w:jc w:val="left"/>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学  制：一年半（10次课，共计160课时，每次课程2-3天）</w:t>
      </w:r>
    </w:p>
    <w:p>
      <w:pPr>
        <w:spacing w:line="360" w:lineRule="auto"/>
        <w:ind w:firstLine="420" w:firstLineChars="200"/>
        <w:jc w:val="left"/>
        <w:rPr>
          <w:rFonts w:hint="eastAsia" w:ascii="宋体" w:hAnsi="宋体" w:cs="宋体"/>
          <w:b w:val="0"/>
          <w:bCs/>
          <w:color w:val="auto"/>
          <w:kern w:val="0"/>
          <w:sz w:val="21"/>
          <w:szCs w:val="21"/>
          <w:lang w:val="en-US" w:eastAsia="zh-CN"/>
        </w:rPr>
      </w:pPr>
      <w:r>
        <w:rPr>
          <w:rFonts w:hint="eastAsia" w:ascii="宋体" w:hAnsi="宋体" w:cs="宋体"/>
          <w:b w:val="0"/>
          <w:bCs/>
          <w:color w:val="auto"/>
          <w:kern w:val="0"/>
          <w:sz w:val="21"/>
          <w:szCs w:val="21"/>
          <w:lang w:val="en-US" w:eastAsia="zh-CN"/>
        </w:rPr>
        <w:t>学  费：7.9万/人（本期报名3.98万/人）</w:t>
      </w:r>
    </w:p>
    <w:p>
      <w:pPr>
        <w:spacing w:line="360" w:lineRule="auto"/>
        <w:ind w:firstLine="360" w:firstLineChars="200"/>
        <w:jc w:val="left"/>
        <w:rPr>
          <w:rFonts w:hint="eastAsia" w:ascii="宋体" w:hAnsi="宋体" w:eastAsia="宋体" w:cs="宋体"/>
          <w:b w:val="0"/>
          <w:bCs/>
          <w:color w:val="auto"/>
          <w:kern w:val="0"/>
          <w:sz w:val="18"/>
          <w:szCs w:val="18"/>
          <w:lang w:val="en-US" w:eastAsia="zh-CN"/>
        </w:rPr>
      </w:pPr>
      <w:r>
        <w:rPr>
          <w:rFonts w:hint="eastAsia" w:ascii="宋体" w:hAnsi="宋体" w:eastAsia="宋体" w:cs="宋体"/>
          <w:b w:val="0"/>
          <w:bCs/>
          <w:color w:val="auto"/>
          <w:kern w:val="0"/>
          <w:sz w:val="18"/>
          <w:szCs w:val="18"/>
          <w:lang w:val="en-US" w:eastAsia="zh-CN"/>
        </w:rPr>
        <w:t>（</w:t>
      </w:r>
      <w:r>
        <w:rPr>
          <w:rFonts w:hint="eastAsia" w:ascii="宋体" w:hAnsi="宋体" w:eastAsia="宋体" w:cs="宋体"/>
          <w:color w:val="auto"/>
          <w:spacing w:val="20"/>
          <w:sz w:val="18"/>
          <w:szCs w:val="18"/>
        </w:rPr>
        <w:t>含培训费、学费、学习用品费、材料费、课间茶点等费用</w:t>
      </w:r>
      <w:r>
        <w:rPr>
          <w:rFonts w:hint="eastAsia" w:ascii="宋体" w:hAnsi="宋体" w:eastAsia="宋体" w:cs="宋体"/>
          <w:color w:val="auto"/>
          <w:sz w:val="18"/>
          <w:szCs w:val="18"/>
        </w:rPr>
        <w:t>，</w:t>
      </w:r>
      <w:r>
        <w:rPr>
          <w:rFonts w:hint="eastAsia" w:ascii="宋体" w:hAnsi="宋体" w:eastAsia="宋体" w:cs="宋体"/>
          <w:color w:val="auto"/>
          <w:spacing w:val="-25"/>
          <w:sz w:val="18"/>
          <w:szCs w:val="18"/>
        </w:rPr>
        <w:t xml:space="preserve"> </w:t>
      </w:r>
      <w:r>
        <w:rPr>
          <w:rFonts w:hint="eastAsia" w:ascii="宋体" w:hAnsi="宋体" w:eastAsia="宋体" w:cs="宋体"/>
          <w:color w:val="auto"/>
          <w:spacing w:val="20"/>
          <w:sz w:val="18"/>
          <w:szCs w:val="18"/>
        </w:rPr>
        <w:t>不含交通、食宿费用</w:t>
      </w:r>
      <w:r>
        <w:rPr>
          <w:rFonts w:hint="eastAsia" w:ascii="宋体" w:hAnsi="宋体" w:eastAsia="宋体" w:cs="宋体"/>
          <w:b w:val="0"/>
          <w:bCs/>
          <w:color w:val="auto"/>
          <w:kern w:val="0"/>
          <w:sz w:val="18"/>
          <w:szCs w:val="18"/>
          <w:lang w:val="en-US" w:eastAsia="zh-CN"/>
        </w:rPr>
        <w:t>）</w:t>
      </w:r>
    </w:p>
    <w:p>
      <w:pPr>
        <w:spacing w:line="360" w:lineRule="auto"/>
        <w:ind w:firstLine="482" w:firstLineChars="200"/>
        <w:jc w:val="left"/>
        <w:rPr>
          <w:rFonts w:hint="eastAsia" w:ascii="宋体" w:hAnsi="宋体" w:cs="宋体"/>
          <w:b/>
          <w:color w:val="443D83"/>
          <w:kern w:val="0"/>
          <w:sz w:val="24"/>
          <w:szCs w:val="24"/>
        </w:rPr>
      </w:pPr>
      <w:r>
        <w:rPr>
          <w:rFonts w:hint="eastAsia" w:ascii="宋体" w:hAnsi="宋体" w:cs="宋体"/>
          <w:b/>
          <w:color w:val="443D83"/>
          <w:kern w:val="0"/>
          <w:sz w:val="24"/>
          <w:szCs w:val="24"/>
        </w:rPr>
        <w:t>【</w:t>
      </w:r>
      <w:r>
        <w:rPr>
          <w:rFonts w:hint="eastAsia" w:asciiTheme="majorEastAsia" w:hAnsiTheme="majorEastAsia" w:eastAsiaTheme="majorEastAsia" w:cstheme="majorEastAsia"/>
          <w:b/>
          <w:bCs/>
          <w:color w:val="443D83"/>
          <w:sz w:val="24"/>
          <w:szCs w:val="24"/>
          <w:lang w:val="en-US" w:eastAsia="zh-CN"/>
        </w:rPr>
        <w:t>报名流程</w:t>
      </w:r>
      <w:r>
        <w:rPr>
          <w:rFonts w:hint="eastAsia" w:ascii="宋体" w:hAnsi="宋体" w:cs="宋体"/>
          <w:b/>
          <w:color w:val="443D83"/>
          <w:kern w:val="0"/>
          <w:sz w:val="24"/>
          <w:szCs w:val="24"/>
        </w:rPr>
        <w:t>】</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审核：收到报名表审核通过后，发放《入学通知书》。</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汇款：学员收到《入学通知书》后将学费汇至指定账号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报到：学员应按规定的时间和地点准时报到。 </w:t>
      </w:r>
    </w:p>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 xml:space="preserve">学员报到时应持本人身份证复印件2份，两寸蓝底照片2张，学历证明复印件2份。 </w:t>
      </w:r>
    </w:p>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rPr>
        <w:t>（</w:t>
      </w:r>
      <w:r>
        <w:rPr>
          <w:rFonts w:hint="eastAsia" w:ascii="宋体" w:hAnsi="宋体" w:eastAsia="宋体" w:cs="宋体"/>
          <w:b/>
          <w:bCs/>
          <w:color w:val="C00000"/>
          <w:sz w:val="21"/>
          <w:szCs w:val="21"/>
        </w:rPr>
        <w:t>注：</w:t>
      </w:r>
      <w:r>
        <w:rPr>
          <w:rFonts w:hint="eastAsia" w:ascii="宋体" w:hAnsi="宋体" w:eastAsia="宋体" w:cs="宋体"/>
          <w:sz w:val="21"/>
          <w:szCs w:val="21"/>
        </w:rPr>
        <w:t>有关规定开班前请详询招生老师，开班后不予退费，敬请谅解！）</w:t>
      </w:r>
    </w:p>
    <w:p>
      <w:pPr>
        <w:spacing w:line="360" w:lineRule="auto"/>
        <w:rPr>
          <w:rFonts w:hint="eastAsia" w:ascii="宋体" w:hAnsi="宋体" w:eastAsia="宋体" w:cs="宋体"/>
          <w:b/>
          <w:color w:val="E25413"/>
          <w:sz w:val="24"/>
          <w:szCs w:val="24"/>
          <w:lang w:val="en-US" w:eastAsia="zh-CN"/>
        </w:rPr>
      </w:pPr>
      <w:r>
        <w:rPr>
          <w:rFonts w:hint="eastAsia" w:ascii="宋体" w:hAnsi="宋体" w:eastAsia="宋体" w:cs="宋体"/>
          <w:b/>
          <w:color w:val="E25413"/>
          <w:sz w:val="24"/>
          <w:szCs w:val="24"/>
          <w:lang w:val="en-US" w:eastAsia="zh-CN"/>
        </w:rPr>
        <w:t xml:space="preserve">        </w:t>
      </w:r>
    </w:p>
    <w:p>
      <w:pPr>
        <w:spacing w:line="360" w:lineRule="auto"/>
        <w:rPr>
          <w:rFonts w:hint="eastAsia" w:ascii="宋体" w:hAnsi="宋体" w:eastAsia="宋体" w:cs="宋体"/>
          <w:b/>
          <w:color w:val="E25413"/>
          <w:sz w:val="24"/>
          <w:szCs w:val="24"/>
          <w:lang w:val="en-US" w:eastAsia="zh-CN"/>
        </w:rPr>
      </w:pPr>
      <w:r>
        <w:rPr>
          <w:rFonts w:hint="eastAsia" w:ascii="宋体" w:hAnsi="宋体" w:eastAsia="宋体" w:cs="宋体"/>
          <w:b/>
          <w:color w:val="E25413"/>
          <w:sz w:val="24"/>
          <w:szCs w:val="24"/>
          <w:lang w:val="en-US" w:eastAsia="zh-CN"/>
        </w:rPr>
        <w:br w:type="page"/>
      </w:r>
    </w:p>
    <w:p>
      <w:pPr>
        <w:spacing w:line="419" w:lineRule="exact"/>
        <w:ind w:right="0"/>
        <w:jc w:val="center"/>
        <w:rPr>
          <w:rFonts w:ascii="Noto Sans CJK Medium" w:hAnsi="Noto Sans CJK Medium" w:eastAsia="Noto Sans CJK Medium" w:cs="Noto Sans CJK Medium"/>
          <w:b/>
          <w:bCs/>
          <w:color w:val="21177E"/>
          <w:sz w:val="36"/>
          <w:szCs w:val="36"/>
        </w:rPr>
      </w:pPr>
      <w:r>
        <w:rPr>
          <w:rFonts w:hint="eastAsia" w:ascii="宋体" w:hAnsi="宋体" w:eastAsia="宋体" w:cs="宋体"/>
          <w:b/>
          <w:bCs/>
          <w:color w:val="003366"/>
          <w:spacing w:val="0"/>
          <w:w w:val="100"/>
          <w:sz w:val="36"/>
          <w:szCs w:val="36"/>
          <w:lang w:eastAsia="zh-CN"/>
        </w:rPr>
        <w:t>工商管理（</w:t>
      </w:r>
      <w:r>
        <w:rPr>
          <w:rFonts w:hint="eastAsia" w:ascii="宋体" w:hAnsi="宋体" w:eastAsia="宋体" w:cs="宋体"/>
          <w:b/>
          <w:bCs/>
          <w:color w:val="003366"/>
          <w:spacing w:val="0"/>
          <w:w w:val="100"/>
          <w:sz w:val="36"/>
          <w:szCs w:val="36"/>
          <w:lang w:val="en-US" w:eastAsia="zh-CN"/>
        </w:rPr>
        <w:t>EMBA)创新总裁高级研修班</w:t>
      </w:r>
      <w:r>
        <w:rPr>
          <w:rFonts w:ascii="Noto Sans CJK Medium" w:hAnsi="Noto Sans CJK Medium" w:eastAsia="Noto Sans CJK Medium" w:cs="Noto Sans CJK Medium"/>
          <w:b/>
          <w:bCs/>
          <w:color w:val="003366"/>
          <w:spacing w:val="0"/>
          <w:w w:val="100"/>
          <w:sz w:val="36"/>
          <w:szCs w:val="36"/>
        </w:rPr>
        <w:t>报名表</w:t>
      </w:r>
    </w:p>
    <w:p>
      <w:pPr>
        <w:spacing w:before="3" w:line="150" w:lineRule="exact"/>
        <w:rPr>
          <w:sz w:val="15"/>
          <w:szCs w:val="15"/>
        </w:rPr>
      </w:pPr>
    </w:p>
    <w:p>
      <w:pPr>
        <w:rPr>
          <w:rFonts w:hint="eastAsia" w:ascii="微软雅黑" w:hAnsi="微软雅黑" w:eastAsia="微软雅黑" w:cs="微软雅黑"/>
          <w:b w:val="0"/>
          <w:bCs w:val="0"/>
          <w:spacing w:val="0"/>
          <w:w w:val="100"/>
          <w:sz w:val="24"/>
          <w:szCs w:val="24"/>
        </w:rPr>
      </w:pPr>
      <w:r>
        <w:rPr>
          <w:rFonts w:hint="eastAsia" w:ascii="微软雅黑" w:hAnsi="微软雅黑" w:eastAsia="微软雅黑" w:cs="微软雅黑"/>
          <w:b w:val="0"/>
          <w:bCs w:val="0"/>
          <w:spacing w:val="0"/>
          <w:w w:val="100"/>
          <w:sz w:val="24"/>
          <w:szCs w:val="24"/>
        </w:rPr>
        <w:t>填表</w:t>
      </w:r>
      <w:r>
        <w:rPr>
          <w:rFonts w:hint="eastAsia" w:ascii="微软雅黑" w:hAnsi="微软雅黑" w:eastAsia="微软雅黑" w:cs="微软雅黑"/>
          <w:b w:val="0"/>
          <w:bCs w:val="0"/>
          <w:spacing w:val="-3"/>
          <w:w w:val="100"/>
          <w:sz w:val="24"/>
          <w:szCs w:val="24"/>
        </w:rPr>
        <w:t>日</w:t>
      </w:r>
      <w:r>
        <w:rPr>
          <w:rFonts w:hint="eastAsia" w:ascii="微软雅黑" w:hAnsi="微软雅黑" w:eastAsia="微软雅黑" w:cs="微软雅黑"/>
          <w:b w:val="0"/>
          <w:bCs w:val="0"/>
          <w:spacing w:val="0"/>
          <w:w w:val="100"/>
          <w:sz w:val="24"/>
          <w:szCs w:val="24"/>
        </w:rPr>
        <w:t>期</w:t>
      </w:r>
      <w:r>
        <w:rPr>
          <w:rFonts w:hint="eastAsia" w:ascii="微软雅黑" w:hAnsi="微软雅黑" w:eastAsia="微软雅黑" w:cs="微软雅黑"/>
          <w:b w:val="0"/>
          <w:bCs w:val="0"/>
          <w:spacing w:val="0"/>
          <w:w w:val="100"/>
          <w:sz w:val="24"/>
          <w:szCs w:val="24"/>
          <w:lang w:eastAsia="zh-CN"/>
        </w:rPr>
        <w:t>：</w:t>
      </w:r>
      <w:r>
        <w:rPr>
          <w:rFonts w:hint="eastAsia" w:ascii="微软雅黑" w:hAnsi="微软雅黑" w:eastAsia="微软雅黑" w:cs="微软雅黑"/>
          <w:b w:val="0"/>
          <w:bCs w:val="0"/>
          <w:spacing w:val="0"/>
          <w:w w:val="100"/>
          <w:sz w:val="24"/>
          <w:szCs w:val="24"/>
          <w:lang w:val="en-US" w:eastAsia="zh-CN"/>
        </w:rPr>
        <w:t xml:space="preserve">     </w:t>
      </w:r>
      <w:r>
        <w:rPr>
          <w:rFonts w:hint="eastAsia" w:ascii="微软雅黑" w:hAnsi="微软雅黑" w:eastAsia="微软雅黑" w:cs="微软雅黑"/>
          <w:b w:val="0"/>
          <w:bCs w:val="0"/>
          <w:spacing w:val="0"/>
          <w:w w:val="100"/>
          <w:sz w:val="24"/>
          <w:szCs w:val="24"/>
        </w:rPr>
        <w:tab/>
      </w:r>
      <w:r>
        <w:rPr>
          <w:rFonts w:hint="eastAsia" w:ascii="微软雅黑" w:hAnsi="微软雅黑" w:eastAsia="微软雅黑" w:cs="微软雅黑"/>
          <w:b w:val="0"/>
          <w:bCs w:val="0"/>
          <w:spacing w:val="0"/>
          <w:w w:val="100"/>
          <w:sz w:val="24"/>
          <w:szCs w:val="24"/>
          <w:lang w:val="en-US" w:eastAsia="zh-CN"/>
        </w:rPr>
        <w:t xml:space="preserve"> </w:t>
      </w:r>
      <w:r>
        <w:rPr>
          <w:rFonts w:hint="eastAsia" w:ascii="微软雅黑" w:hAnsi="微软雅黑" w:eastAsia="微软雅黑" w:cs="微软雅黑"/>
          <w:b w:val="0"/>
          <w:bCs w:val="0"/>
          <w:spacing w:val="0"/>
          <w:w w:val="100"/>
          <w:sz w:val="24"/>
          <w:szCs w:val="24"/>
        </w:rPr>
        <w:t>年</w:t>
      </w:r>
      <w:r>
        <w:rPr>
          <w:rFonts w:hint="eastAsia" w:ascii="微软雅黑" w:hAnsi="微软雅黑" w:eastAsia="微软雅黑" w:cs="微软雅黑"/>
          <w:b w:val="0"/>
          <w:bCs w:val="0"/>
          <w:spacing w:val="0"/>
          <w:w w:val="100"/>
          <w:sz w:val="24"/>
          <w:szCs w:val="24"/>
        </w:rPr>
        <w:tab/>
      </w:r>
      <w:r>
        <w:rPr>
          <w:rFonts w:hint="eastAsia" w:ascii="微软雅黑" w:hAnsi="微软雅黑" w:eastAsia="微软雅黑" w:cs="微软雅黑"/>
          <w:b w:val="0"/>
          <w:bCs w:val="0"/>
          <w:spacing w:val="0"/>
          <w:w w:val="100"/>
          <w:sz w:val="24"/>
          <w:szCs w:val="24"/>
          <w:lang w:val="en-US" w:eastAsia="zh-CN"/>
        </w:rPr>
        <w:t xml:space="preserve">     </w:t>
      </w:r>
      <w:r>
        <w:rPr>
          <w:rFonts w:hint="eastAsia" w:ascii="微软雅黑" w:hAnsi="微软雅黑" w:eastAsia="微软雅黑" w:cs="微软雅黑"/>
          <w:b w:val="0"/>
          <w:bCs w:val="0"/>
          <w:spacing w:val="0"/>
          <w:w w:val="100"/>
          <w:sz w:val="24"/>
          <w:szCs w:val="24"/>
        </w:rPr>
        <w:t>月</w:t>
      </w:r>
      <w:r>
        <w:rPr>
          <w:rFonts w:hint="eastAsia" w:ascii="微软雅黑" w:hAnsi="微软雅黑" w:eastAsia="微软雅黑" w:cs="微软雅黑"/>
          <w:b w:val="0"/>
          <w:bCs w:val="0"/>
          <w:spacing w:val="0"/>
          <w:w w:val="100"/>
          <w:sz w:val="24"/>
          <w:szCs w:val="24"/>
        </w:rPr>
        <w:tab/>
      </w:r>
      <w:r>
        <w:rPr>
          <w:rFonts w:hint="eastAsia" w:ascii="微软雅黑" w:hAnsi="微软雅黑" w:eastAsia="微软雅黑" w:cs="微软雅黑"/>
          <w:b w:val="0"/>
          <w:bCs w:val="0"/>
          <w:spacing w:val="0"/>
          <w:w w:val="100"/>
          <w:sz w:val="24"/>
          <w:szCs w:val="24"/>
          <w:lang w:val="en-US" w:eastAsia="zh-CN"/>
        </w:rPr>
        <w:t xml:space="preserve"> </w:t>
      </w:r>
      <w:r>
        <w:rPr>
          <w:rFonts w:hint="eastAsia" w:ascii="微软雅黑" w:hAnsi="微软雅黑" w:eastAsia="微软雅黑" w:cs="微软雅黑"/>
          <w:b w:val="0"/>
          <w:bCs w:val="0"/>
          <w:spacing w:val="0"/>
          <w:w w:val="100"/>
          <w:sz w:val="24"/>
          <w:szCs w:val="24"/>
        </w:rPr>
        <w:t>日</w:t>
      </w:r>
    </w:p>
    <w:tbl>
      <w:tblPr>
        <w:tblStyle w:val="9"/>
        <w:tblW w:w="9180" w:type="dxa"/>
        <w:jc w:val="center"/>
        <w:tblInd w:w="106" w:type="dxa"/>
        <w:tblLayout w:type="fixed"/>
        <w:tblCellMar>
          <w:top w:w="0" w:type="dxa"/>
          <w:left w:w="0" w:type="dxa"/>
          <w:bottom w:w="0" w:type="dxa"/>
          <w:right w:w="0" w:type="dxa"/>
        </w:tblCellMar>
      </w:tblPr>
      <w:tblGrid>
        <w:gridCol w:w="828"/>
        <w:gridCol w:w="1376"/>
        <w:gridCol w:w="1469"/>
        <w:gridCol w:w="1283"/>
        <w:gridCol w:w="1"/>
        <w:gridCol w:w="735"/>
        <w:gridCol w:w="551"/>
        <w:gridCol w:w="732"/>
        <w:gridCol w:w="552"/>
        <w:gridCol w:w="1653"/>
      </w:tblGrid>
      <w:tr>
        <w:tblPrEx>
          <w:tblLayout w:type="fixed"/>
          <w:tblCellMar>
            <w:top w:w="0" w:type="dxa"/>
            <w:left w:w="0" w:type="dxa"/>
            <w:bottom w:w="0" w:type="dxa"/>
            <w:right w:w="0" w:type="dxa"/>
          </w:tblCellMar>
        </w:tblPrEx>
        <w:trPr>
          <w:trHeight w:val="744" w:hRule="exact"/>
          <w:jc w:val="center"/>
        </w:trPr>
        <w:tc>
          <w:tcPr>
            <w:tcW w:w="828" w:type="dxa"/>
            <w:vMerge w:val="restart"/>
            <w:tcBorders>
              <w:top w:val="single" w:color="000000" w:sz="4" w:space="0"/>
              <w:left w:val="single" w:color="000000" w:sz="4" w:space="0"/>
              <w:right w:val="single" w:color="000000" w:sz="4" w:space="0"/>
            </w:tcBorders>
            <w:vAlign w:val="center"/>
          </w:tcPr>
          <w:p>
            <w:pPr>
              <w:pStyle w:val="10"/>
              <w:spacing w:line="200" w:lineRule="exact"/>
              <w:jc w:val="both"/>
              <w:rPr>
                <w:sz w:val="24"/>
                <w:szCs w:val="24"/>
              </w:rPr>
            </w:pPr>
          </w:p>
          <w:p>
            <w:pPr>
              <w:pStyle w:val="10"/>
              <w:spacing w:line="200" w:lineRule="exact"/>
              <w:jc w:val="both"/>
              <w:rPr>
                <w:sz w:val="24"/>
                <w:szCs w:val="24"/>
              </w:rPr>
            </w:pPr>
          </w:p>
          <w:p>
            <w:pPr>
              <w:pStyle w:val="10"/>
              <w:spacing w:line="200" w:lineRule="exact"/>
              <w:jc w:val="both"/>
              <w:rPr>
                <w:sz w:val="24"/>
                <w:szCs w:val="24"/>
              </w:rPr>
            </w:pPr>
          </w:p>
          <w:p>
            <w:pPr>
              <w:pStyle w:val="10"/>
              <w:spacing w:line="200" w:lineRule="exact"/>
              <w:jc w:val="both"/>
              <w:rPr>
                <w:sz w:val="24"/>
                <w:szCs w:val="24"/>
              </w:rPr>
            </w:pPr>
          </w:p>
          <w:p>
            <w:pPr>
              <w:pStyle w:val="10"/>
              <w:spacing w:before="17" w:line="240" w:lineRule="exact"/>
              <w:jc w:val="both"/>
              <w:rPr>
                <w:sz w:val="24"/>
                <w:szCs w:val="24"/>
              </w:rPr>
            </w:pPr>
          </w:p>
          <w:p>
            <w:pPr>
              <w:pStyle w:val="10"/>
              <w:spacing w:line="371" w:lineRule="auto"/>
              <w:ind w:left="300" w:right="307"/>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个 人 信 息</w:t>
            </w: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72"/>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姓</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名</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0"/>
              <w:spacing w:before="72"/>
              <w:ind w:left="320"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性</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别</w:t>
            </w:r>
          </w:p>
        </w:tc>
        <w:tc>
          <w:tcPr>
            <w:tcW w:w="736"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72"/>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身份</w:t>
            </w:r>
            <w:r>
              <w:rPr>
                <w:rFonts w:ascii="Adobe 黑体 Std R" w:hAnsi="Adobe 黑体 Std R" w:eastAsia="Adobe 黑体 Std R" w:cs="Adobe 黑体 Std R"/>
                <w:b w:val="0"/>
                <w:bCs w:val="0"/>
                <w:spacing w:val="-3"/>
                <w:w w:val="100"/>
                <w:sz w:val="24"/>
                <w:szCs w:val="24"/>
              </w:rPr>
              <w:t>证</w:t>
            </w:r>
            <w:r>
              <w:rPr>
                <w:rFonts w:ascii="Adobe 黑体 Std R" w:hAnsi="Adobe 黑体 Std R" w:eastAsia="Adobe 黑体 Std R" w:cs="Adobe 黑体 Std R"/>
                <w:b w:val="0"/>
                <w:bCs w:val="0"/>
                <w:spacing w:val="0"/>
                <w:w w:val="100"/>
                <w:sz w:val="24"/>
                <w:szCs w:val="24"/>
              </w:rPr>
              <w:t>号</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r>
      <w:tr>
        <w:tblPrEx>
          <w:tblLayout w:type="fixed"/>
          <w:tblCellMar>
            <w:top w:w="0" w:type="dxa"/>
            <w:left w:w="0" w:type="dxa"/>
            <w:bottom w:w="0" w:type="dxa"/>
            <w:right w:w="0" w:type="dxa"/>
          </w:tblCellMar>
        </w:tblPrEx>
        <w:trPr>
          <w:trHeight w:val="744"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72"/>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民</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族</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0"/>
              <w:spacing w:before="72"/>
              <w:ind w:left="320"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籍</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贯</w:t>
            </w:r>
          </w:p>
        </w:tc>
        <w:tc>
          <w:tcPr>
            <w:tcW w:w="736"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72"/>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出生</w:t>
            </w:r>
            <w:r>
              <w:rPr>
                <w:rFonts w:ascii="Adobe 黑体 Std R" w:hAnsi="Adobe 黑体 Std R" w:eastAsia="Adobe 黑体 Std R" w:cs="Adobe 黑体 Std R"/>
                <w:b w:val="0"/>
                <w:bCs w:val="0"/>
                <w:spacing w:val="-3"/>
                <w:w w:val="100"/>
                <w:sz w:val="24"/>
                <w:szCs w:val="24"/>
              </w:rPr>
              <w:t>年</w:t>
            </w:r>
            <w:r>
              <w:rPr>
                <w:rFonts w:ascii="Adobe 黑体 Std R" w:hAnsi="Adobe 黑体 Std R" w:eastAsia="Adobe 黑体 Std R" w:cs="Adobe 黑体 Std R"/>
                <w:b w:val="0"/>
                <w:bCs w:val="0"/>
                <w:spacing w:val="0"/>
                <w:w w:val="100"/>
                <w:sz w:val="24"/>
                <w:szCs w:val="24"/>
              </w:rPr>
              <w:t>月</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r>
      <w:tr>
        <w:tblPrEx>
          <w:tblLayout w:type="fixed"/>
          <w:tblCellMar>
            <w:top w:w="0" w:type="dxa"/>
            <w:left w:w="0" w:type="dxa"/>
            <w:bottom w:w="0" w:type="dxa"/>
            <w:right w:w="0" w:type="dxa"/>
          </w:tblCellMar>
        </w:tblPrEx>
        <w:trPr>
          <w:trHeight w:val="744"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69"/>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专</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业</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0"/>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最高</w:t>
            </w:r>
            <w:r>
              <w:rPr>
                <w:rFonts w:ascii="Adobe 黑体 Std R" w:hAnsi="Adobe 黑体 Std R" w:eastAsia="Adobe 黑体 Std R" w:cs="Adobe 黑体 Std R"/>
                <w:b w:val="0"/>
                <w:bCs w:val="0"/>
                <w:spacing w:val="-3"/>
                <w:w w:val="100"/>
                <w:sz w:val="24"/>
                <w:szCs w:val="24"/>
              </w:rPr>
              <w:t>学</w:t>
            </w:r>
            <w:r>
              <w:rPr>
                <w:rFonts w:ascii="Adobe 黑体 Std R" w:hAnsi="Adobe 黑体 Std R" w:eastAsia="Adobe 黑体 Std R" w:cs="Adobe 黑体 Std R"/>
                <w:b w:val="0"/>
                <w:bCs w:val="0"/>
                <w:spacing w:val="0"/>
                <w:w w:val="100"/>
                <w:sz w:val="24"/>
                <w:szCs w:val="24"/>
              </w:rPr>
              <w:t>历</w:t>
            </w:r>
          </w:p>
        </w:tc>
        <w:tc>
          <w:tcPr>
            <w:tcW w:w="736"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工作</w:t>
            </w:r>
            <w:r>
              <w:rPr>
                <w:rFonts w:ascii="Adobe 黑体 Std R" w:hAnsi="Adobe 黑体 Std R" w:eastAsia="Adobe 黑体 Std R" w:cs="Adobe 黑体 Std R"/>
                <w:b w:val="0"/>
                <w:bCs w:val="0"/>
                <w:spacing w:val="-3"/>
                <w:w w:val="100"/>
                <w:sz w:val="24"/>
                <w:szCs w:val="24"/>
              </w:rPr>
              <w:t>单</w:t>
            </w:r>
            <w:r>
              <w:rPr>
                <w:rFonts w:ascii="Adobe 黑体 Std R" w:hAnsi="Adobe 黑体 Std R" w:eastAsia="Adobe 黑体 Std R" w:cs="Adobe 黑体 Std R"/>
                <w:b w:val="0"/>
                <w:bCs w:val="0"/>
                <w:spacing w:val="0"/>
                <w:w w:val="100"/>
                <w:sz w:val="24"/>
                <w:szCs w:val="24"/>
              </w:rPr>
              <w:t>位</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r>
      <w:tr>
        <w:tblPrEx>
          <w:tblLayout w:type="fixed"/>
          <w:tblCellMar>
            <w:top w:w="0" w:type="dxa"/>
            <w:left w:w="0" w:type="dxa"/>
            <w:bottom w:w="0" w:type="dxa"/>
            <w:right w:w="0" w:type="dxa"/>
          </w:tblCellMar>
        </w:tblPrEx>
        <w:trPr>
          <w:trHeight w:val="744"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69"/>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职</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务</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tcBorders>
              <w:top w:val="single" w:color="000000" w:sz="4" w:space="0"/>
              <w:left w:val="single" w:color="000000" w:sz="4" w:space="0"/>
              <w:bottom w:val="single" w:color="000000" w:sz="4" w:space="0"/>
              <w:right w:val="single" w:color="000000" w:sz="4" w:space="0"/>
            </w:tcBorders>
            <w:vAlign w:val="center"/>
          </w:tcPr>
          <w:p>
            <w:pPr>
              <w:pStyle w:val="10"/>
              <w:tabs>
                <w:tab w:val="left" w:pos="742"/>
              </w:tabs>
              <w:spacing w:before="69"/>
              <w:ind w:left="320"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职</w:t>
            </w:r>
            <w:r>
              <w:rPr>
                <w:rFonts w:ascii="Adobe 黑体 Std R" w:hAnsi="Adobe 黑体 Std R" w:eastAsia="Adobe 黑体 Std R" w:cs="Adobe 黑体 Std R"/>
                <w:b w:val="0"/>
                <w:bCs w:val="0"/>
                <w:spacing w:val="0"/>
                <w:w w:val="100"/>
                <w:sz w:val="24"/>
                <w:szCs w:val="24"/>
              </w:rPr>
              <w:tab/>
            </w:r>
            <w:r>
              <w:rPr>
                <w:rFonts w:ascii="Adobe 黑体 Std R" w:hAnsi="Adobe 黑体 Std R" w:eastAsia="Adobe 黑体 Std R" w:cs="Adobe 黑体 Std R"/>
                <w:b w:val="0"/>
                <w:bCs w:val="0"/>
                <w:spacing w:val="0"/>
                <w:w w:val="100"/>
                <w:sz w:val="24"/>
                <w:szCs w:val="24"/>
              </w:rPr>
              <w:t>称</w:t>
            </w:r>
          </w:p>
        </w:tc>
        <w:tc>
          <w:tcPr>
            <w:tcW w:w="736"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移动</w:t>
            </w:r>
            <w:r>
              <w:rPr>
                <w:rFonts w:ascii="Adobe 黑体 Std R" w:hAnsi="Adobe 黑体 Std R" w:eastAsia="Adobe 黑体 Std R" w:cs="Adobe 黑体 Std R"/>
                <w:b w:val="0"/>
                <w:bCs w:val="0"/>
                <w:spacing w:val="-3"/>
                <w:w w:val="100"/>
                <w:sz w:val="24"/>
                <w:szCs w:val="24"/>
              </w:rPr>
              <w:t>电</w:t>
            </w:r>
            <w:r>
              <w:rPr>
                <w:rFonts w:ascii="Adobe 黑体 Std R" w:hAnsi="Adobe 黑体 Std R" w:eastAsia="Adobe 黑体 Std R" w:cs="Adobe 黑体 Std R"/>
                <w:b w:val="0"/>
                <w:bCs w:val="0"/>
                <w:spacing w:val="0"/>
                <w:w w:val="100"/>
                <w:sz w:val="24"/>
                <w:szCs w:val="24"/>
              </w:rPr>
              <w:t>话</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r>
      <w:tr>
        <w:tblPrEx>
          <w:tblLayout w:type="fixed"/>
          <w:tblCellMar>
            <w:top w:w="0" w:type="dxa"/>
            <w:left w:w="0" w:type="dxa"/>
            <w:bottom w:w="0" w:type="dxa"/>
            <w:right w:w="0" w:type="dxa"/>
          </w:tblCellMar>
        </w:tblPrEx>
        <w:trPr>
          <w:trHeight w:val="742"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69"/>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联系</w:t>
            </w:r>
            <w:r>
              <w:rPr>
                <w:rFonts w:ascii="Adobe 黑体 Std R" w:hAnsi="Adobe 黑体 Std R" w:eastAsia="Adobe 黑体 Std R" w:cs="Adobe 黑体 Std R"/>
                <w:b w:val="0"/>
                <w:bCs w:val="0"/>
                <w:spacing w:val="-3"/>
                <w:w w:val="100"/>
                <w:sz w:val="24"/>
                <w:szCs w:val="24"/>
              </w:rPr>
              <w:t>电</w:t>
            </w:r>
            <w:r>
              <w:rPr>
                <w:rFonts w:ascii="Adobe 黑体 Std R" w:hAnsi="Adobe 黑体 Std R" w:eastAsia="Adobe 黑体 Std R" w:cs="Adobe 黑体 Std R"/>
                <w:b w:val="0"/>
                <w:bCs w:val="0"/>
                <w:spacing w:val="0"/>
                <w:w w:val="100"/>
                <w:sz w:val="24"/>
                <w:szCs w:val="24"/>
              </w:rPr>
              <w:t>话</w:t>
            </w:r>
          </w:p>
        </w:tc>
        <w:tc>
          <w:tcPr>
            <w:tcW w:w="3488" w:type="dxa"/>
            <w:gridSpan w:val="4"/>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gridSpan w:val="2"/>
            <w:tcBorders>
              <w:top w:val="single" w:color="000000" w:sz="4" w:space="0"/>
              <w:left w:val="single" w:color="000000" w:sz="4" w:space="0"/>
              <w:bottom w:val="single" w:color="000000" w:sz="4" w:space="0"/>
              <w:right w:val="single" w:color="000000" w:sz="4" w:space="0"/>
            </w:tcBorders>
            <w:vAlign w:val="center"/>
          </w:tcPr>
          <w:p>
            <w:pPr>
              <w:pStyle w:val="10"/>
              <w:tabs>
                <w:tab w:val="left" w:pos="742"/>
              </w:tabs>
              <w:spacing w:before="69"/>
              <w:ind w:left="320"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传</w:t>
            </w:r>
            <w:r>
              <w:rPr>
                <w:rFonts w:ascii="Adobe 黑体 Std R" w:hAnsi="Adobe 黑体 Std R" w:eastAsia="Adobe 黑体 Std R" w:cs="Adobe 黑体 Std R"/>
                <w:b w:val="0"/>
                <w:bCs w:val="0"/>
                <w:spacing w:val="0"/>
                <w:w w:val="100"/>
                <w:sz w:val="24"/>
                <w:szCs w:val="24"/>
              </w:rPr>
              <w:tab/>
            </w:r>
            <w:r>
              <w:rPr>
                <w:rFonts w:ascii="Adobe 黑体 Std R" w:hAnsi="Adobe 黑体 Std R" w:eastAsia="Adobe 黑体 Std R" w:cs="Adobe 黑体 Std R"/>
                <w:b w:val="0"/>
                <w:bCs w:val="0"/>
                <w:spacing w:val="0"/>
                <w:w w:val="100"/>
                <w:sz w:val="24"/>
                <w:szCs w:val="24"/>
              </w:rPr>
              <w:t>真</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r>
      <w:tr>
        <w:tblPrEx>
          <w:tblLayout w:type="fixed"/>
          <w:tblCellMar>
            <w:top w:w="0" w:type="dxa"/>
            <w:left w:w="0" w:type="dxa"/>
            <w:bottom w:w="0" w:type="dxa"/>
            <w:right w:w="0" w:type="dxa"/>
          </w:tblCellMar>
        </w:tblPrEx>
        <w:trPr>
          <w:trHeight w:val="745"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72"/>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通讯</w:t>
            </w:r>
            <w:r>
              <w:rPr>
                <w:rFonts w:ascii="Adobe 黑体 Std R" w:hAnsi="Adobe 黑体 Std R" w:eastAsia="Adobe 黑体 Std R" w:cs="Adobe 黑体 Std R"/>
                <w:b w:val="0"/>
                <w:bCs w:val="0"/>
                <w:spacing w:val="-3"/>
                <w:w w:val="100"/>
                <w:sz w:val="24"/>
                <w:szCs w:val="24"/>
              </w:rPr>
              <w:t>地</w:t>
            </w:r>
            <w:r>
              <w:rPr>
                <w:rFonts w:ascii="Adobe 黑体 Std R" w:hAnsi="Adobe 黑体 Std R" w:eastAsia="Adobe 黑体 Std R" w:cs="Adobe 黑体 Std R"/>
                <w:b w:val="0"/>
                <w:bCs w:val="0"/>
                <w:spacing w:val="0"/>
                <w:w w:val="100"/>
                <w:sz w:val="24"/>
                <w:szCs w:val="24"/>
              </w:rPr>
              <w:t>址</w:t>
            </w:r>
          </w:p>
        </w:tc>
        <w:tc>
          <w:tcPr>
            <w:tcW w:w="3488" w:type="dxa"/>
            <w:gridSpan w:val="4"/>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3"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72"/>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邮政</w:t>
            </w:r>
            <w:r>
              <w:rPr>
                <w:rFonts w:ascii="Adobe 黑体 Std R" w:hAnsi="Adobe 黑体 Std R" w:eastAsia="Adobe 黑体 Std R" w:cs="Adobe 黑体 Std R"/>
                <w:b w:val="0"/>
                <w:bCs w:val="0"/>
                <w:spacing w:val="-3"/>
                <w:w w:val="100"/>
                <w:sz w:val="24"/>
                <w:szCs w:val="24"/>
              </w:rPr>
              <w:t>编</w:t>
            </w:r>
            <w:r>
              <w:rPr>
                <w:rFonts w:ascii="Adobe 黑体 Std R" w:hAnsi="Adobe 黑体 Std R" w:eastAsia="Adobe 黑体 Std R" w:cs="Adobe 黑体 Std R"/>
                <w:b w:val="0"/>
                <w:bCs w:val="0"/>
                <w:spacing w:val="0"/>
                <w:w w:val="100"/>
                <w:sz w:val="24"/>
                <w:szCs w:val="24"/>
              </w:rPr>
              <w:t>码</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r>
      <w:tr>
        <w:tblPrEx>
          <w:tblLayout w:type="fixed"/>
          <w:tblCellMar>
            <w:top w:w="0" w:type="dxa"/>
            <w:left w:w="0" w:type="dxa"/>
            <w:bottom w:w="0" w:type="dxa"/>
            <w:right w:w="0" w:type="dxa"/>
          </w:tblCellMar>
        </w:tblPrEx>
        <w:trPr>
          <w:trHeight w:val="744" w:hRule="exact"/>
          <w:jc w:val="center"/>
        </w:trPr>
        <w:tc>
          <w:tcPr>
            <w:tcW w:w="828" w:type="dxa"/>
            <w:vMerge w:val="continue"/>
            <w:tcBorders>
              <w:left w:val="single" w:color="000000" w:sz="4" w:space="0"/>
              <w:bottom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72"/>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电子</w:t>
            </w:r>
            <w:r>
              <w:rPr>
                <w:rFonts w:ascii="Adobe 黑体 Std R" w:hAnsi="Adobe 黑体 Std R" w:eastAsia="Adobe 黑体 Std R" w:cs="Adobe 黑体 Std R"/>
                <w:b w:val="0"/>
                <w:bCs w:val="0"/>
                <w:spacing w:val="-3"/>
                <w:w w:val="100"/>
                <w:sz w:val="24"/>
                <w:szCs w:val="24"/>
              </w:rPr>
              <w:t>邮</w:t>
            </w:r>
            <w:r>
              <w:rPr>
                <w:rFonts w:ascii="Adobe 黑体 Std R" w:hAnsi="Adobe 黑体 Std R" w:eastAsia="Adobe 黑体 Std R" w:cs="Adobe 黑体 Std R"/>
                <w:b w:val="0"/>
                <w:bCs w:val="0"/>
                <w:spacing w:val="0"/>
                <w:w w:val="100"/>
                <w:sz w:val="24"/>
                <w:szCs w:val="24"/>
              </w:rPr>
              <w:t>箱</w:t>
            </w:r>
          </w:p>
        </w:tc>
        <w:tc>
          <w:tcPr>
            <w:tcW w:w="6976" w:type="dxa"/>
            <w:gridSpan w:val="8"/>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r>
      <w:tr>
        <w:tblPrEx>
          <w:tblLayout w:type="fixed"/>
          <w:tblCellMar>
            <w:top w:w="0" w:type="dxa"/>
            <w:left w:w="0" w:type="dxa"/>
            <w:bottom w:w="0" w:type="dxa"/>
            <w:right w:w="0" w:type="dxa"/>
          </w:tblCellMar>
        </w:tblPrEx>
        <w:trPr>
          <w:trHeight w:val="744" w:hRule="exact"/>
          <w:jc w:val="center"/>
        </w:trPr>
        <w:tc>
          <w:tcPr>
            <w:tcW w:w="828" w:type="dxa"/>
            <w:vMerge w:val="restart"/>
            <w:tcBorders>
              <w:top w:val="single" w:color="000000" w:sz="4" w:space="0"/>
              <w:left w:val="single" w:color="000000" w:sz="4" w:space="0"/>
              <w:right w:val="single" w:color="000000" w:sz="4" w:space="0"/>
            </w:tcBorders>
            <w:vAlign w:val="center"/>
          </w:tcPr>
          <w:p>
            <w:pPr>
              <w:pStyle w:val="10"/>
              <w:spacing w:line="200" w:lineRule="exact"/>
              <w:jc w:val="both"/>
              <w:rPr>
                <w:sz w:val="24"/>
                <w:szCs w:val="24"/>
              </w:rPr>
            </w:pPr>
          </w:p>
          <w:p>
            <w:pPr>
              <w:pStyle w:val="10"/>
              <w:spacing w:line="200" w:lineRule="exact"/>
              <w:jc w:val="both"/>
              <w:rPr>
                <w:sz w:val="24"/>
                <w:szCs w:val="24"/>
              </w:rPr>
            </w:pPr>
          </w:p>
          <w:p>
            <w:pPr>
              <w:pStyle w:val="10"/>
              <w:spacing w:before="4" w:line="260" w:lineRule="exact"/>
              <w:jc w:val="both"/>
              <w:rPr>
                <w:sz w:val="24"/>
                <w:szCs w:val="24"/>
              </w:rPr>
            </w:pPr>
          </w:p>
          <w:p>
            <w:pPr>
              <w:pStyle w:val="10"/>
              <w:spacing w:line="222" w:lineRule="auto"/>
              <w:ind w:left="300" w:right="307"/>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工 作 单 位 情 况</w:t>
            </w: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72"/>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单位</w:t>
            </w:r>
            <w:r>
              <w:rPr>
                <w:rFonts w:ascii="Adobe 黑体 Std R" w:hAnsi="Adobe 黑体 Std R" w:eastAsia="Adobe 黑体 Std R" w:cs="Adobe 黑体 Std R"/>
                <w:b w:val="0"/>
                <w:bCs w:val="0"/>
                <w:spacing w:val="-3"/>
                <w:w w:val="100"/>
                <w:sz w:val="24"/>
                <w:szCs w:val="24"/>
              </w:rPr>
              <w:t>名</w:t>
            </w:r>
            <w:r>
              <w:rPr>
                <w:rFonts w:ascii="Adobe 黑体 Std R" w:hAnsi="Adobe 黑体 Std R" w:eastAsia="Adobe 黑体 Std R" w:cs="Adobe 黑体 Std R"/>
                <w:b w:val="0"/>
                <w:bCs w:val="0"/>
                <w:spacing w:val="0"/>
                <w:w w:val="100"/>
                <w:sz w:val="24"/>
                <w:szCs w:val="24"/>
              </w:rPr>
              <w:t>称</w:t>
            </w:r>
          </w:p>
        </w:tc>
        <w:tc>
          <w:tcPr>
            <w:tcW w:w="4039" w:type="dxa"/>
            <w:gridSpan w:val="5"/>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72"/>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所属</w:t>
            </w:r>
            <w:r>
              <w:rPr>
                <w:rFonts w:ascii="Adobe 黑体 Std R" w:hAnsi="Adobe 黑体 Std R" w:eastAsia="Adobe 黑体 Std R" w:cs="Adobe 黑体 Std R"/>
                <w:b w:val="0"/>
                <w:bCs w:val="0"/>
                <w:spacing w:val="-3"/>
                <w:w w:val="100"/>
                <w:sz w:val="24"/>
                <w:szCs w:val="24"/>
              </w:rPr>
              <w:t>行</w:t>
            </w:r>
            <w:r>
              <w:rPr>
                <w:rFonts w:ascii="Adobe 黑体 Std R" w:hAnsi="Adobe 黑体 Std R" w:eastAsia="Adobe 黑体 Std R" w:cs="Adobe 黑体 Std R"/>
                <w:b w:val="0"/>
                <w:bCs w:val="0"/>
                <w:spacing w:val="0"/>
                <w:w w:val="100"/>
                <w:sz w:val="24"/>
                <w:szCs w:val="24"/>
              </w:rPr>
              <w:t>业</w:t>
            </w:r>
          </w:p>
        </w:tc>
        <w:tc>
          <w:tcPr>
            <w:tcW w:w="165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44"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69"/>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职工</w:t>
            </w:r>
            <w:r>
              <w:rPr>
                <w:rFonts w:ascii="Adobe 黑体 Std R" w:hAnsi="Adobe 黑体 Std R" w:eastAsia="Adobe 黑体 Std R" w:cs="Adobe 黑体 Std R"/>
                <w:b w:val="0"/>
                <w:bCs w:val="0"/>
                <w:spacing w:val="-3"/>
                <w:w w:val="100"/>
                <w:sz w:val="24"/>
                <w:szCs w:val="24"/>
              </w:rPr>
              <w:t>人</w:t>
            </w:r>
            <w:r>
              <w:rPr>
                <w:rFonts w:ascii="Adobe 黑体 Std R" w:hAnsi="Adobe 黑体 Std R" w:eastAsia="Adobe 黑体 Std R" w:cs="Adobe 黑体 Std R"/>
                <w:b w:val="0"/>
                <w:bCs w:val="0"/>
                <w:spacing w:val="0"/>
                <w:w w:val="100"/>
                <w:sz w:val="24"/>
                <w:szCs w:val="24"/>
              </w:rPr>
              <w:t>数</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资产</w:t>
            </w:r>
            <w:r>
              <w:rPr>
                <w:rFonts w:ascii="Adobe 黑体 Std R" w:hAnsi="Adobe 黑体 Std R" w:eastAsia="Adobe 黑体 Std R" w:cs="Adobe 黑体 Std R"/>
                <w:b w:val="0"/>
                <w:bCs w:val="0"/>
                <w:spacing w:val="-3"/>
                <w:w w:val="100"/>
                <w:sz w:val="24"/>
                <w:szCs w:val="24"/>
              </w:rPr>
              <w:t>总</w:t>
            </w:r>
            <w:r>
              <w:rPr>
                <w:rFonts w:ascii="Adobe 黑体 Std R" w:hAnsi="Adobe 黑体 Std R" w:eastAsia="Adobe 黑体 Std R" w:cs="Adobe 黑体 Std R"/>
                <w:b w:val="0"/>
                <w:bCs w:val="0"/>
                <w:spacing w:val="0"/>
                <w:w w:val="100"/>
                <w:sz w:val="24"/>
                <w:szCs w:val="24"/>
              </w:rPr>
              <w:t>额</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单位</w:t>
            </w:r>
            <w:r>
              <w:rPr>
                <w:rFonts w:ascii="Adobe 黑体 Std R" w:hAnsi="Adobe 黑体 Std R" w:eastAsia="Adobe 黑体 Std R" w:cs="Adobe 黑体 Std R"/>
                <w:b w:val="0"/>
                <w:bCs w:val="0"/>
                <w:spacing w:val="-3"/>
                <w:w w:val="100"/>
                <w:sz w:val="24"/>
                <w:szCs w:val="24"/>
              </w:rPr>
              <w:t>网</w:t>
            </w:r>
            <w:r>
              <w:rPr>
                <w:rFonts w:ascii="Adobe 黑体 Std R" w:hAnsi="Adobe 黑体 Std R" w:eastAsia="Adobe 黑体 Std R" w:cs="Adobe 黑体 Std R"/>
                <w:b w:val="0"/>
                <w:bCs w:val="0"/>
                <w:spacing w:val="0"/>
                <w:w w:val="100"/>
                <w:sz w:val="24"/>
                <w:szCs w:val="24"/>
              </w:rPr>
              <w:t>址</w:t>
            </w:r>
          </w:p>
        </w:tc>
        <w:tc>
          <w:tcPr>
            <w:tcW w:w="165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44"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69"/>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单位</w:t>
            </w:r>
            <w:r>
              <w:rPr>
                <w:rFonts w:ascii="Adobe 黑体 Std R" w:hAnsi="Adobe 黑体 Std R" w:eastAsia="Adobe 黑体 Std R" w:cs="Adobe 黑体 Std R"/>
                <w:b w:val="0"/>
                <w:bCs w:val="0"/>
                <w:spacing w:val="-3"/>
                <w:w w:val="100"/>
                <w:sz w:val="24"/>
                <w:szCs w:val="24"/>
              </w:rPr>
              <w:t>法</w:t>
            </w:r>
            <w:r>
              <w:rPr>
                <w:rFonts w:ascii="Adobe 黑体 Std R" w:hAnsi="Adobe 黑体 Std R" w:eastAsia="Adobe 黑体 Std R" w:cs="Adobe 黑体 Std R"/>
                <w:b w:val="0"/>
                <w:bCs w:val="0"/>
                <w:spacing w:val="0"/>
                <w:w w:val="100"/>
                <w:sz w:val="24"/>
                <w:szCs w:val="24"/>
              </w:rPr>
              <w:t>人</w:t>
            </w:r>
          </w:p>
        </w:tc>
        <w:tc>
          <w:tcPr>
            <w:tcW w:w="1469" w:type="dxa"/>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联系</w:t>
            </w:r>
            <w:r>
              <w:rPr>
                <w:rFonts w:ascii="Adobe 黑体 Std R" w:hAnsi="Adobe 黑体 Std R" w:eastAsia="Adobe 黑体 Std R" w:cs="Adobe 黑体 Std R"/>
                <w:b w:val="0"/>
                <w:bCs w:val="0"/>
                <w:spacing w:val="-3"/>
                <w:w w:val="100"/>
                <w:sz w:val="24"/>
                <w:szCs w:val="24"/>
              </w:rPr>
              <w:t>电</w:t>
            </w:r>
            <w:r>
              <w:rPr>
                <w:rFonts w:ascii="Adobe 黑体 Std R" w:hAnsi="Adobe 黑体 Std R" w:eastAsia="Adobe 黑体 Std R" w:cs="Adobe 黑体 Std R"/>
                <w:b w:val="0"/>
                <w:bCs w:val="0"/>
                <w:spacing w:val="0"/>
                <w:w w:val="100"/>
                <w:sz w:val="24"/>
                <w:szCs w:val="24"/>
              </w:rPr>
              <w:t>话</w:t>
            </w: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4" w:type="dxa"/>
            <w:gridSpan w:val="2"/>
            <w:tcBorders>
              <w:top w:val="single" w:color="000000" w:sz="4" w:space="0"/>
              <w:left w:val="single" w:color="000000" w:sz="4" w:space="0"/>
              <w:bottom w:val="single" w:color="000000" w:sz="4" w:space="0"/>
              <w:right w:val="single" w:color="000000" w:sz="4" w:space="0"/>
            </w:tcBorders>
            <w:vAlign w:val="center"/>
          </w:tcPr>
          <w:p>
            <w:pPr>
              <w:pStyle w:val="10"/>
              <w:tabs>
                <w:tab w:val="left" w:pos="848"/>
              </w:tabs>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传</w:t>
            </w:r>
            <w:r>
              <w:rPr>
                <w:rFonts w:ascii="Adobe 黑体 Std R" w:hAnsi="Adobe 黑体 Std R" w:eastAsia="Adobe 黑体 Std R" w:cs="Adobe 黑体 Std R"/>
                <w:b w:val="0"/>
                <w:bCs w:val="0"/>
                <w:spacing w:val="0"/>
                <w:w w:val="100"/>
                <w:sz w:val="24"/>
                <w:szCs w:val="24"/>
              </w:rPr>
              <w:tab/>
            </w:r>
            <w:r>
              <w:rPr>
                <w:rFonts w:ascii="Adobe 黑体 Std R" w:hAnsi="Adobe 黑体 Std R" w:eastAsia="Adobe 黑体 Std R" w:cs="Adobe 黑体 Std R"/>
                <w:b w:val="0"/>
                <w:bCs w:val="0"/>
                <w:spacing w:val="0"/>
                <w:w w:val="100"/>
                <w:sz w:val="24"/>
                <w:szCs w:val="24"/>
              </w:rPr>
              <w:t>真</w:t>
            </w:r>
          </w:p>
        </w:tc>
        <w:tc>
          <w:tcPr>
            <w:tcW w:w="165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742" w:hRule="exact"/>
          <w:jc w:val="center"/>
        </w:trPr>
        <w:tc>
          <w:tcPr>
            <w:tcW w:w="828" w:type="dxa"/>
            <w:vMerge w:val="continue"/>
            <w:tcBorders>
              <w:left w:val="single" w:color="000000" w:sz="4" w:space="0"/>
              <w:right w:val="single" w:color="000000" w:sz="4" w:space="0"/>
            </w:tcBorders>
            <w:vAlign w:val="center"/>
          </w:tcPr>
          <w:p>
            <w:pPr>
              <w:jc w:val="both"/>
              <w:rPr>
                <w:sz w:val="24"/>
                <w:szCs w:val="24"/>
              </w:rPr>
            </w:pPr>
          </w:p>
        </w:tc>
        <w:tc>
          <w:tcPr>
            <w:tcW w:w="1376" w:type="dxa"/>
            <w:tcBorders>
              <w:top w:val="single" w:color="000000" w:sz="4" w:space="0"/>
              <w:left w:val="single" w:color="000000" w:sz="4" w:space="0"/>
              <w:bottom w:val="single" w:color="000000" w:sz="4" w:space="0"/>
              <w:right w:val="single" w:color="000000" w:sz="4" w:space="0"/>
            </w:tcBorders>
            <w:vAlign w:val="center"/>
          </w:tcPr>
          <w:p>
            <w:pPr>
              <w:pStyle w:val="10"/>
              <w:spacing w:before="69"/>
              <w:ind w:left="263"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通讯</w:t>
            </w:r>
            <w:r>
              <w:rPr>
                <w:rFonts w:ascii="Adobe 黑体 Std R" w:hAnsi="Adobe 黑体 Std R" w:eastAsia="Adobe 黑体 Std R" w:cs="Adobe 黑体 Std R"/>
                <w:b w:val="0"/>
                <w:bCs w:val="0"/>
                <w:spacing w:val="-3"/>
                <w:w w:val="100"/>
                <w:sz w:val="24"/>
                <w:szCs w:val="24"/>
              </w:rPr>
              <w:t>地</w:t>
            </w:r>
            <w:r>
              <w:rPr>
                <w:rFonts w:ascii="Adobe 黑体 Std R" w:hAnsi="Adobe 黑体 Std R" w:eastAsia="Adobe 黑体 Std R" w:cs="Adobe 黑体 Std R"/>
                <w:b w:val="0"/>
                <w:bCs w:val="0"/>
                <w:spacing w:val="0"/>
                <w:w w:val="100"/>
                <w:sz w:val="24"/>
                <w:szCs w:val="24"/>
              </w:rPr>
              <w:t>址</w:t>
            </w:r>
          </w:p>
        </w:tc>
        <w:tc>
          <w:tcPr>
            <w:tcW w:w="4039" w:type="dxa"/>
            <w:gridSpan w:val="5"/>
            <w:tcBorders>
              <w:top w:val="single" w:color="000000" w:sz="4" w:space="0"/>
              <w:left w:val="single" w:color="000000" w:sz="4" w:space="0"/>
              <w:bottom w:val="single" w:color="000000" w:sz="4" w:space="0"/>
              <w:right w:val="single" w:color="000000" w:sz="4" w:space="0"/>
            </w:tcBorders>
            <w:vAlign w:val="center"/>
          </w:tcPr>
          <w:p>
            <w:pPr>
              <w:jc w:val="both"/>
              <w:rPr>
                <w:sz w:val="24"/>
                <w:szCs w:val="24"/>
              </w:rPr>
            </w:pPr>
          </w:p>
        </w:tc>
        <w:tc>
          <w:tcPr>
            <w:tcW w:w="1284" w:type="dxa"/>
            <w:gridSpan w:val="2"/>
            <w:tcBorders>
              <w:top w:val="single" w:color="000000" w:sz="4" w:space="0"/>
              <w:left w:val="single" w:color="000000" w:sz="4" w:space="0"/>
              <w:bottom w:val="single" w:color="000000" w:sz="4" w:space="0"/>
              <w:right w:val="single" w:color="000000" w:sz="4" w:space="0"/>
            </w:tcBorders>
            <w:vAlign w:val="center"/>
          </w:tcPr>
          <w:p>
            <w:pPr>
              <w:pStyle w:val="10"/>
              <w:spacing w:before="69"/>
              <w:ind w:left="217" w:right="0"/>
              <w:jc w:val="both"/>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邮政</w:t>
            </w:r>
            <w:r>
              <w:rPr>
                <w:rFonts w:ascii="Adobe 黑体 Std R" w:hAnsi="Adobe 黑体 Std R" w:eastAsia="Adobe 黑体 Std R" w:cs="Adobe 黑体 Std R"/>
                <w:b w:val="0"/>
                <w:bCs w:val="0"/>
                <w:spacing w:val="-3"/>
                <w:w w:val="100"/>
                <w:sz w:val="24"/>
                <w:szCs w:val="24"/>
              </w:rPr>
              <w:t>编</w:t>
            </w:r>
            <w:r>
              <w:rPr>
                <w:rFonts w:ascii="Adobe 黑体 Std R" w:hAnsi="Adobe 黑体 Std R" w:eastAsia="Adobe 黑体 Std R" w:cs="Adobe 黑体 Std R"/>
                <w:b w:val="0"/>
                <w:bCs w:val="0"/>
                <w:spacing w:val="0"/>
                <w:w w:val="100"/>
                <w:sz w:val="24"/>
                <w:szCs w:val="24"/>
              </w:rPr>
              <w:t>码</w:t>
            </w:r>
          </w:p>
        </w:tc>
        <w:tc>
          <w:tcPr>
            <w:tcW w:w="1653"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1196" w:hRule="exact"/>
          <w:jc w:val="center"/>
        </w:trPr>
        <w:tc>
          <w:tcPr>
            <w:tcW w:w="828" w:type="dxa"/>
            <w:vMerge w:val="continue"/>
            <w:tcBorders>
              <w:left w:val="single" w:color="000000" w:sz="4" w:space="0"/>
              <w:bottom w:val="single" w:color="000000" w:sz="4" w:space="0"/>
              <w:right w:val="single" w:color="000000" w:sz="4" w:space="0"/>
            </w:tcBorders>
          </w:tcPr>
          <w:p/>
        </w:tc>
        <w:tc>
          <w:tcPr>
            <w:tcW w:w="1376" w:type="dxa"/>
            <w:tcBorders>
              <w:top w:val="single" w:color="000000" w:sz="4" w:space="0"/>
              <w:left w:val="single" w:color="000000" w:sz="4" w:space="0"/>
              <w:bottom w:val="single" w:color="000000" w:sz="4" w:space="0"/>
              <w:right w:val="single" w:color="000000" w:sz="4" w:space="0"/>
            </w:tcBorders>
          </w:tcPr>
          <w:p>
            <w:pPr>
              <w:pStyle w:val="10"/>
              <w:spacing w:before="9" w:line="240" w:lineRule="exact"/>
              <w:rPr>
                <w:sz w:val="24"/>
                <w:szCs w:val="24"/>
              </w:rPr>
            </w:pPr>
          </w:p>
          <w:p>
            <w:pPr>
              <w:pStyle w:val="10"/>
              <w:ind w:left="263" w:right="0"/>
              <w:jc w:val="left"/>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单位</w:t>
            </w:r>
            <w:r>
              <w:rPr>
                <w:rFonts w:ascii="Adobe 黑体 Std R" w:hAnsi="Adobe 黑体 Std R" w:eastAsia="Adobe 黑体 Std R" w:cs="Adobe 黑体 Std R"/>
                <w:b w:val="0"/>
                <w:bCs w:val="0"/>
                <w:spacing w:val="-3"/>
                <w:w w:val="100"/>
                <w:sz w:val="24"/>
                <w:szCs w:val="24"/>
              </w:rPr>
              <w:t>性</w:t>
            </w:r>
            <w:r>
              <w:rPr>
                <w:rFonts w:ascii="Adobe 黑体 Std R" w:hAnsi="Adobe 黑体 Std R" w:eastAsia="Adobe 黑体 Std R" w:cs="Adobe 黑体 Std R"/>
                <w:b w:val="0"/>
                <w:bCs w:val="0"/>
                <w:spacing w:val="0"/>
                <w:w w:val="100"/>
                <w:sz w:val="24"/>
                <w:szCs w:val="24"/>
              </w:rPr>
              <w:t>质</w:t>
            </w:r>
          </w:p>
        </w:tc>
        <w:tc>
          <w:tcPr>
            <w:tcW w:w="6976" w:type="dxa"/>
            <w:gridSpan w:val="8"/>
            <w:tcBorders>
              <w:top w:val="single" w:color="000000" w:sz="4" w:space="0"/>
              <w:left w:val="single" w:color="000000" w:sz="4" w:space="0"/>
              <w:bottom w:val="single" w:color="000000" w:sz="4" w:space="0"/>
              <w:right w:val="single" w:color="000000" w:sz="4" w:space="0"/>
            </w:tcBorders>
          </w:tcPr>
          <w:p>
            <w:pPr>
              <w:pStyle w:val="10"/>
              <w:spacing w:before="16"/>
              <w:ind w:left="102" w:right="0"/>
              <w:jc w:val="left"/>
              <w:rPr>
                <w:rFonts w:ascii="Adobe 黑体 Std R" w:hAnsi="Adobe 黑体 Std R" w:eastAsia="Adobe 黑体 Std R" w:cs="Adobe 黑体 Std R"/>
                <w:b w:val="0"/>
                <w:bCs w:val="0"/>
                <w:spacing w:val="9"/>
                <w:w w:val="100"/>
                <w:sz w:val="24"/>
                <w:szCs w:val="24"/>
              </w:rPr>
            </w:pP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12"/>
                <w:w w:val="100"/>
                <w:sz w:val="24"/>
                <w:szCs w:val="24"/>
              </w:rPr>
              <w:t xml:space="preserve"> </w:t>
            </w:r>
            <w:r>
              <w:rPr>
                <w:rFonts w:ascii="Adobe 黑体 Std R" w:hAnsi="Adobe 黑体 Std R" w:eastAsia="Adobe 黑体 Std R" w:cs="Adobe 黑体 Std R"/>
                <w:b w:val="0"/>
                <w:bCs w:val="0"/>
                <w:spacing w:val="-3"/>
                <w:w w:val="100"/>
                <w:sz w:val="24"/>
                <w:szCs w:val="24"/>
              </w:rPr>
              <w:t>国</w:t>
            </w:r>
            <w:r>
              <w:rPr>
                <w:rFonts w:ascii="Adobe 黑体 Std R" w:hAnsi="Adobe 黑体 Std R" w:eastAsia="Adobe 黑体 Std R" w:cs="Adobe 黑体 Std R"/>
                <w:b w:val="0"/>
                <w:bCs w:val="0"/>
                <w:spacing w:val="0"/>
                <w:w w:val="100"/>
                <w:sz w:val="24"/>
                <w:szCs w:val="24"/>
              </w:rPr>
              <w:t>有</w:t>
            </w:r>
            <w:r>
              <w:rPr>
                <w:rFonts w:ascii="Adobe 黑体 Std R" w:hAnsi="Adobe 黑体 Std R" w:eastAsia="Adobe 黑体 Std R" w:cs="Adobe 黑体 Std R"/>
                <w:b w:val="0"/>
                <w:bCs w:val="0"/>
                <w:spacing w:val="-3"/>
                <w:w w:val="100"/>
                <w:sz w:val="24"/>
                <w:szCs w:val="24"/>
              </w:rPr>
              <w:t>及</w:t>
            </w:r>
            <w:r>
              <w:rPr>
                <w:rFonts w:ascii="Adobe 黑体 Std R" w:hAnsi="Adobe 黑体 Std R" w:eastAsia="Adobe 黑体 Std R" w:cs="Adobe 黑体 Std R"/>
                <w:b w:val="0"/>
                <w:bCs w:val="0"/>
                <w:spacing w:val="0"/>
                <w:w w:val="100"/>
                <w:sz w:val="24"/>
                <w:szCs w:val="24"/>
              </w:rPr>
              <w:t xml:space="preserve">控股 </w:t>
            </w:r>
            <w:r>
              <w:rPr>
                <w:rFonts w:ascii="Adobe 黑体 Std R" w:hAnsi="Adobe 黑体 Std R" w:eastAsia="Adobe 黑体 Std R" w:cs="Adobe 黑体 Std R"/>
                <w:b w:val="0"/>
                <w:bCs w:val="0"/>
                <w:spacing w:val="8"/>
                <w:w w:val="100"/>
                <w:sz w:val="24"/>
                <w:szCs w:val="24"/>
              </w:rPr>
              <w:t xml:space="preserve"> </w:t>
            </w: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9"/>
                <w:w w:val="100"/>
                <w:sz w:val="24"/>
                <w:szCs w:val="24"/>
              </w:rPr>
              <w:t xml:space="preserve"> </w:t>
            </w:r>
            <w:r>
              <w:rPr>
                <w:rFonts w:ascii="Adobe 黑体 Std R" w:hAnsi="Adobe 黑体 Std R" w:eastAsia="Adobe 黑体 Std R" w:cs="Adobe 黑体 Std R"/>
                <w:b w:val="0"/>
                <w:bCs w:val="0"/>
                <w:spacing w:val="0"/>
                <w:w w:val="100"/>
                <w:sz w:val="24"/>
                <w:szCs w:val="24"/>
              </w:rPr>
              <w:t>股</w:t>
            </w:r>
            <w:r>
              <w:rPr>
                <w:rFonts w:ascii="Adobe 黑体 Std R" w:hAnsi="Adobe 黑体 Std R" w:eastAsia="Adobe 黑体 Std R" w:cs="Adobe 黑体 Std R"/>
                <w:b w:val="0"/>
                <w:bCs w:val="0"/>
                <w:spacing w:val="-3"/>
                <w:w w:val="100"/>
                <w:sz w:val="24"/>
                <w:szCs w:val="24"/>
              </w:rPr>
              <w:t>份有</w:t>
            </w:r>
            <w:r>
              <w:rPr>
                <w:rFonts w:ascii="Adobe 黑体 Std R" w:hAnsi="Adobe 黑体 Std R" w:eastAsia="Adobe 黑体 Std R" w:cs="Adobe 黑体 Std R"/>
                <w:b w:val="0"/>
                <w:bCs w:val="0"/>
                <w:spacing w:val="0"/>
                <w:w w:val="100"/>
                <w:sz w:val="24"/>
                <w:szCs w:val="24"/>
              </w:rPr>
              <w:t xml:space="preserve">限 </w:t>
            </w:r>
            <w:r>
              <w:rPr>
                <w:rFonts w:ascii="Adobe 黑体 Std R" w:hAnsi="Adobe 黑体 Std R" w:eastAsia="Adobe 黑体 Std R" w:cs="Adobe 黑体 Std R"/>
                <w:b w:val="0"/>
                <w:bCs w:val="0"/>
                <w:spacing w:val="11"/>
                <w:w w:val="100"/>
                <w:sz w:val="24"/>
                <w:szCs w:val="24"/>
              </w:rPr>
              <w:t xml:space="preserve"> </w:t>
            </w: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9"/>
                <w:w w:val="100"/>
                <w:sz w:val="24"/>
                <w:szCs w:val="24"/>
              </w:rPr>
              <w:t xml:space="preserve"> </w:t>
            </w:r>
            <w:r>
              <w:rPr>
                <w:rFonts w:ascii="Adobe 黑体 Std R" w:hAnsi="Adobe 黑体 Std R" w:eastAsia="Adobe 黑体 Std R" w:cs="Adobe 黑体 Std R"/>
                <w:b w:val="0"/>
                <w:bCs w:val="0"/>
                <w:spacing w:val="0"/>
                <w:w w:val="100"/>
                <w:sz w:val="24"/>
                <w:szCs w:val="24"/>
              </w:rPr>
              <w:t>有</w:t>
            </w:r>
            <w:r>
              <w:rPr>
                <w:rFonts w:ascii="Adobe 黑体 Std R" w:hAnsi="Adobe 黑体 Std R" w:eastAsia="Adobe 黑体 Std R" w:cs="Adobe 黑体 Std R"/>
                <w:b w:val="0"/>
                <w:bCs w:val="0"/>
                <w:spacing w:val="-3"/>
                <w:w w:val="100"/>
                <w:sz w:val="24"/>
                <w:szCs w:val="24"/>
              </w:rPr>
              <w:t>限</w:t>
            </w:r>
            <w:r>
              <w:rPr>
                <w:rFonts w:ascii="Adobe 黑体 Std R" w:hAnsi="Adobe 黑体 Std R" w:eastAsia="Adobe 黑体 Std R" w:cs="Adobe 黑体 Std R"/>
                <w:b w:val="0"/>
                <w:bCs w:val="0"/>
                <w:spacing w:val="0"/>
                <w:w w:val="100"/>
                <w:sz w:val="24"/>
                <w:szCs w:val="24"/>
              </w:rPr>
              <w:t xml:space="preserve">责任 </w:t>
            </w:r>
            <w:r>
              <w:rPr>
                <w:rFonts w:ascii="Adobe 黑体 Std R" w:hAnsi="Adobe 黑体 Std R" w:eastAsia="Adobe 黑体 Std R" w:cs="Adobe 黑体 Std R"/>
                <w:b w:val="0"/>
                <w:bCs w:val="0"/>
                <w:spacing w:val="9"/>
                <w:w w:val="100"/>
                <w:sz w:val="24"/>
                <w:szCs w:val="24"/>
              </w:rPr>
              <w:t xml:space="preserve"> </w:t>
            </w:r>
          </w:p>
          <w:p>
            <w:pPr>
              <w:pStyle w:val="10"/>
              <w:spacing w:before="16"/>
              <w:ind w:left="102" w:right="0"/>
              <w:jc w:val="left"/>
              <w:rPr>
                <w:rFonts w:ascii="Adobe 黑体 Std R" w:hAnsi="Adobe 黑体 Std R" w:eastAsia="Adobe 黑体 Std R" w:cs="Adobe 黑体 Std R"/>
                <w:b w:val="0"/>
                <w:bCs w:val="0"/>
                <w:spacing w:val="0"/>
                <w:w w:val="100"/>
                <w:sz w:val="24"/>
                <w:szCs w:val="24"/>
              </w:rPr>
            </w:pP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9"/>
                <w:w w:val="100"/>
                <w:sz w:val="24"/>
                <w:szCs w:val="24"/>
              </w:rPr>
              <w:t xml:space="preserve"> </w:t>
            </w:r>
            <w:r>
              <w:rPr>
                <w:rFonts w:ascii="Adobe 黑体 Std R" w:hAnsi="Adobe 黑体 Std R" w:eastAsia="Adobe 黑体 Std R" w:cs="Adobe 黑体 Std R"/>
                <w:b w:val="0"/>
                <w:bCs w:val="0"/>
                <w:spacing w:val="0"/>
                <w:w w:val="100"/>
                <w:sz w:val="24"/>
                <w:szCs w:val="24"/>
              </w:rPr>
              <w:t xml:space="preserve">集体 </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6"/>
                <w:w w:val="100"/>
                <w:sz w:val="24"/>
                <w:szCs w:val="24"/>
              </w:rPr>
              <w:t xml:space="preserve"> </w:t>
            </w: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11"/>
                <w:w w:val="100"/>
                <w:sz w:val="24"/>
                <w:szCs w:val="24"/>
              </w:rPr>
              <w:t xml:space="preserve"> </w:t>
            </w:r>
            <w:r>
              <w:rPr>
                <w:rFonts w:hint="eastAsia" w:ascii="Adobe 黑体 Std R" w:hAnsi="Adobe 黑体 Std R" w:eastAsia="Adobe 黑体 Std R" w:cs="Adobe 黑体 Std R"/>
                <w:b w:val="0"/>
                <w:bCs w:val="0"/>
                <w:spacing w:val="11"/>
                <w:w w:val="100"/>
                <w:sz w:val="24"/>
                <w:szCs w:val="24"/>
                <w:lang w:val="en-US" w:eastAsia="zh-CN"/>
              </w:rPr>
              <w:t xml:space="preserve"> </w:t>
            </w:r>
            <w:r>
              <w:rPr>
                <w:rFonts w:ascii="Adobe 黑体 Std R" w:hAnsi="Adobe 黑体 Std R" w:eastAsia="Adobe 黑体 Std R" w:cs="Adobe 黑体 Std R"/>
                <w:b w:val="0"/>
                <w:bCs w:val="0"/>
                <w:spacing w:val="-3"/>
                <w:w w:val="100"/>
                <w:sz w:val="24"/>
                <w:szCs w:val="24"/>
              </w:rPr>
              <w:t>私</w:t>
            </w:r>
            <w:r>
              <w:rPr>
                <w:rFonts w:ascii="Adobe 黑体 Std R" w:hAnsi="Adobe 黑体 Std R" w:eastAsia="Adobe 黑体 Std R" w:cs="Adobe 黑体 Std R"/>
                <w:b w:val="0"/>
                <w:bCs w:val="0"/>
                <w:spacing w:val="0"/>
                <w:w w:val="100"/>
                <w:sz w:val="24"/>
                <w:szCs w:val="24"/>
              </w:rPr>
              <w:t xml:space="preserve">营 </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hint="eastAsia" w:ascii="Adobe 黑体 Std R" w:hAnsi="Adobe 黑体 Std R" w:eastAsia="Adobe 黑体 Std R" w:cs="Adobe 黑体 Std R"/>
                <w:b w:val="0"/>
                <w:bCs w:val="0"/>
                <w:spacing w:val="12"/>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9"/>
                <w:w w:val="100"/>
                <w:sz w:val="24"/>
                <w:szCs w:val="24"/>
              </w:rPr>
              <w:t xml:space="preserve"> </w:t>
            </w:r>
            <w:r>
              <w:rPr>
                <w:rFonts w:ascii="Adobe 黑体 Std R" w:hAnsi="Adobe 黑体 Std R" w:eastAsia="Adobe 黑体 Std R" w:cs="Adobe 黑体 Std R"/>
                <w:b w:val="0"/>
                <w:bCs w:val="0"/>
                <w:spacing w:val="-3"/>
                <w:w w:val="100"/>
                <w:sz w:val="24"/>
                <w:szCs w:val="24"/>
              </w:rPr>
              <w:t>合</w:t>
            </w:r>
            <w:r>
              <w:rPr>
                <w:rFonts w:ascii="Adobe 黑体 Std R" w:hAnsi="Adobe 黑体 Std R" w:eastAsia="Adobe 黑体 Std R" w:cs="Adobe 黑体 Std R"/>
                <w:b w:val="0"/>
                <w:bCs w:val="0"/>
                <w:spacing w:val="0"/>
                <w:w w:val="100"/>
                <w:sz w:val="24"/>
                <w:szCs w:val="24"/>
              </w:rPr>
              <w:t>伙人</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12"/>
                <w:w w:val="100"/>
                <w:sz w:val="24"/>
                <w:szCs w:val="24"/>
              </w:rPr>
              <w:t xml:space="preserve"> </w:t>
            </w:r>
            <w:r>
              <w:rPr>
                <w:rFonts w:ascii="Adobe 黑体 Std R" w:hAnsi="Adobe 黑体 Std R" w:eastAsia="Adobe 黑体 Std R" w:cs="Adobe 黑体 Std R"/>
                <w:b w:val="0"/>
                <w:bCs w:val="0"/>
                <w:spacing w:val="-3"/>
                <w:w w:val="100"/>
                <w:sz w:val="24"/>
                <w:szCs w:val="24"/>
              </w:rPr>
              <w:t>中</w:t>
            </w:r>
            <w:r>
              <w:rPr>
                <w:rFonts w:ascii="Adobe 黑体 Std R" w:hAnsi="Adobe 黑体 Std R" w:eastAsia="Adobe 黑体 Std R" w:cs="Adobe 黑体 Std R"/>
                <w:b w:val="0"/>
                <w:bCs w:val="0"/>
                <w:spacing w:val="0"/>
                <w:w w:val="100"/>
                <w:sz w:val="24"/>
                <w:szCs w:val="24"/>
              </w:rPr>
              <w:t>外</w:t>
            </w:r>
            <w:r>
              <w:rPr>
                <w:rFonts w:ascii="Adobe 黑体 Std R" w:hAnsi="Adobe 黑体 Std R" w:eastAsia="Adobe 黑体 Std R" w:cs="Adobe 黑体 Std R"/>
                <w:b w:val="0"/>
                <w:bCs w:val="0"/>
                <w:spacing w:val="-3"/>
                <w:w w:val="100"/>
                <w:sz w:val="24"/>
                <w:szCs w:val="24"/>
              </w:rPr>
              <w:t>合</w:t>
            </w:r>
            <w:r>
              <w:rPr>
                <w:rFonts w:ascii="Adobe 黑体 Std R" w:hAnsi="Adobe 黑体 Std R" w:eastAsia="Adobe 黑体 Std R" w:cs="Adobe 黑体 Std R"/>
                <w:b w:val="0"/>
                <w:bCs w:val="0"/>
                <w:spacing w:val="0"/>
                <w:w w:val="100"/>
                <w:sz w:val="24"/>
                <w:szCs w:val="24"/>
              </w:rPr>
              <w:t>资</w:t>
            </w:r>
            <w:r>
              <w:rPr>
                <w:rFonts w:ascii="Adobe 黑体 Std R" w:hAnsi="Adobe 黑体 Std R" w:eastAsia="Adobe 黑体 Std R" w:cs="Adobe 黑体 Std R"/>
                <w:b w:val="0"/>
                <w:bCs w:val="0"/>
                <w:spacing w:val="0"/>
                <w:w w:val="100"/>
                <w:sz w:val="24"/>
                <w:szCs w:val="24"/>
              </w:rPr>
              <w:tab/>
            </w:r>
          </w:p>
          <w:p>
            <w:pPr>
              <w:pStyle w:val="10"/>
              <w:spacing w:before="16"/>
              <w:ind w:left="102" w:right="0"/>
              <w:jc w:val="left"/>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9"/>
                <w:w w:val="100"/>
                <w:sz w:val="24"/>
                <w:szCs w:val="24"/>
              </w:rPr>
              <w:t xml:space="preserve"> </w:t>
            </w:r>
            <w:r>
              <w:rPr>
                <w:rFonts w:ascii="Adobe 黑体 Std R" w:hAnsi="Adobe 黑体 Std R" w:eastAsia="Adobe 黑体 Std R" w:cs="Adobe 黑体 Std R"/>
                <w:b w:val="0"/>
                <w:bCs w:val="0"/>
                <w:spacing w:val="0"/>
                <w:w w:val="100"/>
                <w:sz w:val="24"/>
                <w:szCs w:val="24"/>
              </w:rPr>
              <w:t>外</w:t>
            </w:r>
            <w:r>
              <w:rPr>
                <w:rFonts w:ascii="Adobe 黑体 Std R" w:hAnsi="Adobe 黑体 Std R" w:eastAsia="Adobe 黑体 Std R" w:cs="Adobe 黑体 Std R"/>
                <w:b w:val="0"/>
                <w:bCs w:val="0"/>
                <w:spacing w:val="-3"/>
                <w:w w:val="100"/>
                <w:sz w:val="24"/>
                <w:szCs w:val="24"/>
              </w:rPr>
              <w:t>商独</w:t>
            </w:r>
            <w:r>
              <w:rPr>
                <w:rFonts w:ascii="Adobe 黑体 Std R" w:hAnsi="Adobe 黑体 Std R" w:eastAsia="Adobe 黑体 Std R" w:cs="Adobe 黑体 Std R"/>
                <w:b w:val="0"/>
                <w:bCs w:val="0"/>
                <w:spacing w:val="0"/>
                <w:w w:val="100"/>
                <w:sz w:val="24"/>
                <w:szCs w:val="24"/>
              </w:rPr>
              <w:t xml:space="preserve">资 </w:t>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9"/>
                <w:w w:val="100"/>
                <w:sz w:val="24"/>
                <w:szCs w:val="24"/>
              </w:rPr>
              <w:t xml:space="preserve"> </w:t>
            </w:r>
            <w:r>
              <w:rPr>
                <w:rFonts w:ascii="Adobe 黑体 Std R" w:hAnsi="Adobe 黑体 Std R" w:eastAsia="Adobe 黑体 Std R" w:cs="Adobe 黑体 Std R"/>
                <w:b w:val="0"/>
                <w:bCs w:val="0"/>
                <w:spacing w:val="0"/>
                <w:w w:val="100"/>
                <w:sz w:val="24"/>
                <w:szCs w:val="24"/>
              </w:rPr>
              <w:t>个体</w:t>
            </w:r>
            <w:r>
              <w:rPr>
                <w:rFonts w:ascii="Adobe 黑体 Std R" w:hAnsi="Adobe 黑体 Std R" w:eastAsia="Adobe 黑体 Std R" w:cs="Adobe 黑体 Std R"/>
                <w:b w:val="0"/>
                <w:bCs w:val="0"/>
                <w:spacing w:val="0"/>
                <w:w w:val="100"/>
                <w:sz w:val="24"/>
                <w:szCs w:val="24"/>
              </w:rPr>
              <w:tab/>
            </w:r>
            <w:r>
              <w:rPr>
                <w:rFonts w:hint="eastAsia" w:ascii="Adobe 黑体 Std R" w:hAnsi="Adobe 黑体 Std R" w:eastAsia="Adobe 黑体 Std R" w:cs="Adobe 黑体 Std R"/>
                <w:b w:val="0"/>
                <w:bCs w:val="0"/>
                <w:spacing w:val="0"/>
                <w:w w:val="100"/>
                <w:sz w:val="24"/>
                <w:szCs w:val="24"/>
                <w:lang w:val="en-US" w:eastAsia="zh-CN"/>
              </w:rPr>
              <w:t xml:space="preserve">   </w:t>
            </w:r>
            <w:r>
              <w:rPr>
                <w:rFonts w:ascii="Adobe 黑体 Std R" w:hAnsi="Adobe 黑体 Std R" w:eastAsia="Adobe 黑体 Std R" w:cs="Adobe 黑体 Std R"/>
                <w:b w:val="0"/>
                <w:bCs w:val="0"/>
                <w:spacing w:val="0"/>
                <w:w w:val="100"/>
                <w:sz w:val="24"/>
                <w:szCs w:val="24"/>
              </w:rPr>
              <w:t xml:space="preserve">□ </w:t>
            </w:r>
            <w:r>
              <w:rPr>
                <w:rFonts w:ascii="Adobe 黑体 Std R" w:hAnsi="Adobe 黑体 Std R" w:eastAsia="Adobe 黑体 Std R" w:cs="Adobe 黑体 Std R"/>
                <w:b w:val="0"/>
                <w:bCs w:val="0"/>
                <w:spacing w:val="9"/>
                <w:w w:val="100"/>
                <w:sz w:val="24"/>
                <w:szCs w:val="24"/>
              </w:rPr>
              <w:t xml:space="preserve"> </w:t>
            </w:r>
            <w:r>
              <w:rPr>
                <w:rFonts w:ascii="Adobe 黑体 Std R" w:hAnsi="Adobe 黑体 Std R" w:eastAsia="Adobe 黑体 Std R" w:cs="Adobe 黑体 Std R"/>
                <w:b w:val="0"/>
                <w:bCs w:val="0"/>
                <w:spacing w:val="0"/>
                <w:w w:val="100"/>
                <w:sz w:val="24"/>
                <w:szCs w:val="24"/>
              </w:rPr>
              <w:t>事业</w:t>
            </w:r>
          </w:p>
        </w:tc>
      </w:tr>
      <w:tr>
        <w:tblPrEx>
          <w:tblLayout w:type="fixed"/>
          <w:tblCellMar>
            <w:top w:w="0" w:type="dxa"/>
            <w:left w:w="0" w:type="dxa"/>
            <w:bottom w:w="0" w:type="dxa"/>
            <w:right w:w="0" w:type="dxa"/>
          </w:tblCellMar>
        </w:tblPrEx>
        <w:trPr>
          <w:trHeight w:val="1784" w:hRule="exact"/>
          <w:jc w:val="center"/>
        </w:trPr>
        <w:tc>
          <w:tcPr>
            <w:tcW w:w="2204" w:type="dxa"/>
            <w:gridSpan w:val="2"/>
            <w:tcBorders>
              <w:top w:val="single" w:color="000000" w:sz="4" w:space="0"/>
              <w:left w:val="single" w:color="000000" w:sz="4" w:space="0"/>
              <w:bottom w:val="single" w:color="000000" w:sz="4" w:space="0"/>
              <w:right w:val="single" w:color="000000" w:sz="4" w:space="0"/>
            </w:tcBorders>
          </w:tcPr>
          <w:p>
            <w:pPr>
              <w:pStyle w:val="10"/>
              <w:spacing w:line="200" w:lineRule="exact"/>
              <w:rPr>
                <w:sz w:val="24"/>
                <w:szCs w:val="24"/>
              </w:rPr>
            </w:pPr>
          </w:p>
          <w:p>
            <w:pPr>
              <w:pStyle w:val="10"/>
              <w:spacing w:before="2" w:line="280" w:lineRule="exact"/>
              <w:rPr>
                <w:sz w:val="24"/>
                <w:szCs w:val="24"/>
              </w:rPr>
            </w:pPr>
          </w:p>
          <w:p>
            <w:pPr>
              <w:pStyle w:val="10"/>
              <w:ind w:left="102" w:right="0"/>
              <w:jc w:val="left"/>
              <w:rPr>
                <w:rFonts w:ascii="Adobe 黑体 Std R" w:hAnsi="Adobe 黑体 Std R" w:eastAsia="Adobe 黑体 Std R" w:cs="Adobe 黑体 Std R"/>
                <w:sz w:val="24"/>
                <w:szCs w:val="24"/>
              </w:rPr>
            </w:pPr>
            <w:r>
              <w:rPr>
                <w:rFonts w:ascii="Adobe 黑体 Std R" w:hAnsi="Adobe 黑体 Std R" w:eastAsia="Adobe 黑体 Std R" w:cs="Adobe 黑体 Std R"/>
                <w:b w:val="0"/>
                <w:bCs w:val="0"/>
                <w:spacing w:val="0"/>
                <w:w w:val="100"/>
                <w:sz w:val="24"/>
                <w:szCs w:val="24"/>
              </w:rPr>
              <w:t>教学</w:t>
            </w:r>
            <w:r>
              <w:rPr>
                <w:rFonts w:ascii="Adobe 黑体 Std R" w:hAnsi="Adobe 黑体 Std R" w:eastAsia="Adobe 黑体 Std R" w:cs="Adobe 黑体 Std R"/>
                <w:b w:val="0"/>
                <w:bCs w:val="0"/>
                <w:spacing w:val="-3"/>
                <w:w w:val="100"/>
                <w:sz w:val="24"/>
                <w:szCs w:val="24"/>
              </w:rPr>
              <w:t>组</w:t>
            </w:r>
            <w:r>
              <w:rPr>
                <w:rFonts w:ascii="Adobe 黑体 Std R" w:hAnsi="Adobe 黑体 Std R" w:eastAsia="Adobe 黑体 Std R" w:cs="Adobe 黑体 Std R"/>
                <w:b w:val="0"/>
                <w:bCs w:val="0"/>
                <w:spacing w:val="0"/>
                <w:w w:val="100"/>
                <w:sz w:val="24"/>
                <w:szCs w:val="24"/>
              </w:rPr>
              <w:t>意见</w:t>
            </w:r>
          </w:p>
        </w:tc>
        <w:tc>
          <w:tcPr>
            <w:tcW w:w="6976" w:type="dxa"/>
            <w:gridSpan w:val="8"/>
            <w:tcBorders>
              <w:top w:val="single" w:color="000000" w:sz="4" w:space="0"/>
              <w:left w:val="single" w:color="000000" w:sz="4" w:space="0"/>
              <w:bottom w:val="single" w:color="000000" w:sz="4" w:space="0"/>
              <w:right w:val="single" w:color="000000" w:sz="4" w:space="0"/>
            </w:tcBorders>
          </w:tcPr>
          <w:p>
            <w:pPr>
              <w:rPr>
                <w:sz w:val="24"/>
                <w:szCs w:val="24"/>
              </w:rPr>
            </w:pPr>
          </w:p>
        </w:tc>
      </w:tr>
      <w:tr>
        <w:tblPrEx>
          <w:tblLayout w:type="fixed"/>
          <w:tblCellMar>
            <w:top w:w="0" w:type="dxa"/>
            <w:left w:w="0" w:type="dxa"/>
            <w:bottom w:w="0" w:type="dxa"/>
            <w:right w:w="0" w:type="dxa"/>
          </w:tblCellMar>
        </w:tblPrEx>
        <w:trPr>
          <w:trHeight w:val="912" w:hRule="exact"/>
          <w:jc w:val="center"/>
        </w:trPr>
        <w:tc>
          <w:tcPr>
            <w:tcW w:w="9180" w:type="dxa"/>
            <w:gridSpan w:val="10"/>
            <w:tcBorders>
              <w:top w:val="single" w:color="000000" w:sz="4" w:space="0"/>
              <w:left w:val="single" w:color="000000" w:sz="4" w:space="0"/>
              <w:bottom w:val="single" w:color="000000" w:sz="4" w:space="0"/>
              <w:right w:val="single" w:color="000000" w:sz="4" w:space="0"/>
            </w:tcBorders>
          </w:tcPr>
          <w:p>
            <w:pPr>
              <w:pStyle w:val="10"/>
              <w:spacing w:before="14"/>
              <w:ind w:left="102" w:right="0"/>
              <w:jc w:val="left"/>
              <w:rPr>
                <w:rFonts w:ascii="Adobe 黑体 Std R" w:hAnsi="Adobe 黑体 Std R" w:eastAsia="Adobe 黑体 Std R" w:cs="Adobe 黑体 Std R"/>
                <w:b w:val="0"/>
                <w:bCs w:val="0"/>
                <w:spacing w:val="0"/>
                <w:w w:val="100"/>
                <w:sz w:val="24"/>
                <w:szCs w:val="24"/>
              </w:rPr>
            </w:pPr>
            <w:r>
              <w:rPr>
                <w:rFonts w:hint="eastAsia" w:ascii="Adobe 黑体 Std R" w:hAnsi="Adobe 黑体 Std R" w:eastAsia="Adobe 黑体 Std R" w:cs="Adobe 黑体 Std R"/>
                <w:b w:val="0"/>
                <w:bCs w:val="0"/>
                <w:spacing w:val="0"/>
                <w:w w:val="100"/>
                <w:sz w:val="24"/>
                <w:szCs w:val="24"/>
              </w:rPr>
              <w:t>（注：如有退费，有关规定开班前请详询招生老师，开班后不予退费，敬请谅解！）</w:t>
            </w:r>
          </w:p>
          <w:p>
            <w:pPr>
              <w:pStyle w:val="10"/>
              <w:spacing w:before="14"/>
              <w:ind w:left="102" w:right="0"/>
              <w:jc w:val="left"/>
              <w:rPr>
                <w:rFonts w:ascii="Adobe 黑体 Std R" w:hAnsi="Adobe 黑体 Std R" w:eastAsia="Adobe 黑体 Std R" w:cs="Adobe 黑体 Std R"/>
                <w:sz w:val="24"/>
                <w:szCs w:val="24"/>
              </w:rPr>
            </w:pPr>
            <w:r>
              <w:rPr>
                <w:rFonts w:hint="eastAsia" w:ascii="Adobe ｺﾚﾌ・Std R" w:hAnsi="Adobe ｺﾚﾌ・Std R" w:eastAsia="Adobe ｺﾚﾌ・Std R"/>
                <w:sz w:val="21"/>
              </w:rPr>
              <w:t>请参</w:t>
            </w:r>
            <w:r>
              <w:rPr>
                <w:rFonts w:hint="eastAsia" w:ascii="Adobe ｺﾚﾌ・Std R" w:hAnsi="Adobe ｺﾚﾌ・Std R" w:eastAsia="Adobe ｺﾚﾌ・Std R"/>
                <w:spacing w:val="-3"/>
                <w:sz w:val="21"/>
              </w:rPr>
              <w:t>加</w:t>
            </w:r>
            <w:r>
              <w:rPr>
                <w:rFonts w:hint="eastAsia" w:ascii="Adobe ｺﾚﾌ・Std R" w:hAnsi="Adobe ｺﾚﾌ・Std R" w:eastAsia="Adobe ｺﾚﾌ・Std R"/>
                <w:sz w:val="21"/>
              </w:rPr>
              <w:t>培</w:t>
            </w:r>
            <w:r>
              <w:rPr>
                <w:rFonts w:hint="eastAsia" w:ascii="Adobe ｺﾚﾌ・Std R" w:hAnsi="Adobe ｺﾚﾌ・Std R" w:eastAsia="Adobe ｺﾚﾌ・Std R"/>
                <w:spacing w:val="-3"/>
                <w:sz w:val="21"/>
              </w:rPr>
              <w:t>训</w:t>
            </w:r>
            <w:r>
              <w:rPr>
                <w:rFonts w:hint="eastAsia" w:ascii="Adobe ｺﾚﾌ・Std R" w:hAnsi="Adobe ｺﾚﾌ・Std R" w:eastAsia="Adobe ｺﾚﾌ・Std R"/>
                <w:sz w:val="21"/>
              </w:rPr>
              <w:t>人</w:t>
            </w:r>
            <w:r>
              <w:rPr>
                <w:rFonts w:hint="eastAsia" w:ascii="Adobe ｺﾚﾌ・Std R" w:hAnsi="Adobe ｺﾚﾌ・Std R" w:eastAsia="Adobe ｺﾚﾌ・Std R"/>
                <w:spacing w:val="-3"/>
                <w:sz w:val="21"/>
              </w:rPr>
              <w:t>员</w:t>
            </w:r>
            <w:r>
              <w:rPr>
                <w:rFonts w:hint="eastAsia" w:ascii="Adobe ｺﾚﾌ・Std R" w:hAnsi="Adobe ｺﾚﾌ・Std R" w:eastAsia="Adobe ｺﾚﾌ・Std R"/>
                <w:sz w:val="21"/>
              </w:rPr>
              <w:t>认</w:t>
            </w:r>
            <w:r>
              <w:rPr>
                <w:rFonts w:hint="eastAsia" w:ascii="Adobe ｺﾚﾌ・Std R" w:hAnsi="Adobe ｺﾚﾌ・Std R" w:eastAsia="Adobe ｺﾚﾌ・Std R"/>
                <w:spacing w:val="-3"/>
                <w:sz w:val="21"/>
              </w:rPr>
              <w:t>真</w:t>
            </w:r>
            <w:r>
              <w:rPr>
                <w:rFonts w:hint="eastAsia" w:ascii="Adobe ｺﾚﾌ・Std R" w:hAnsi="Adobe ｺﾚﾌ・Std R" w:eastAsia="Adobe ｺﾚﾌ・Std R"/>
                <w:sz w:val="21"/>
              </w:rPr>
              <w:t>填</w:t>
            </w:r>
            <w:r>
              <w:rPr>
                <w:rFonts w:hint="eastAsia" w:ascii="Adobe ｺﾚﾌ・Std R" w:hAnsi="Adobe ｺﾚﾌ・Std R" w:eastAsia="Adobe ｺﾚﾌ・Std R"/>
                <w:spacing w:val="-3"/>
                <w:sz w:val="21"/>
              </w:rPr>
              <w:t>写</w:t>
            </w:r>
            <w:r>
              <w:rPr>
                <w:rFonts w:hint="eastAsia" w:ascii="Adobe ｺﾚﾌ・Std R" w:hAnsi="Adobe ｺﾚﾌ・Std R" w:eastAsia="Adobe ｺﾚﾌ・Std R"/>
                <w:sz w:val="21"/>
              </w:rPr>
              <w:t>此表</w:t>
            </w:r>
            <w:r>
              <w:rPr>
                <w:rFonts w:hint="eastAsia" w:ascii="Adobe ｺﾚﾌ・Std R" w:hAnsi="Adobe ｺﾚﾌ・Std R" w:eastAsia="Adobe ｺﾚﾌ・Std R"/>
                <w:spacing w:val="-3"/>
                <w:sz w:val="21"/>
              </w:rPr>
              <w:t>（</w:t>
            </w:r>
            <w:r>
              <w:rPr>
                <w:rFonts w:hint="eastAsia" w:ascii="Adobe ｺﾚﾌ・Std R" w:hAnsi="Adobe ｺﾚﾌ・Std R" w:eastAsia="Adobe ｺﾚﾌ・Std R"/>
                <w:sz w:val="21"/>
              </w:rPr>
              <w:t>此</w:t>
            </w:r>
            <w:r>
              <w:rPr>
                <w:rFonts w:hint="eastAsia" w:ascii="Adobe ｺﾚﾌ・Std R" w:hAnsi="Adobe ｺﾚﾌ・Std R" w:eastAsia="Adobe ｺﾚﾌ・Std R"/>
                <w:spacing w:val="-3"/>
                <w:sz w:val="21"/>
              </w:rPr>
              <w:t>表</w:t>
            </w:r>
            <w:r>
              <w:rPr>
                <w:rFonts w:hint="eastAsia" w:ascii="Adobe ｺﾚﾌ・Std R" w:hAnsi="Adobe ｺﾚﾌ・Std R" w:eastAsia="Adobe ｺﾚﾌ・Std R"/>
                <w:sz w:val="21"/>
              </w:rPr>
              <w:t>可</w:t>
            </w:r>
            <w:r>
              <w:rPr>
                <w:rFonts w:hint="eastAsia" w:ascii="Adobe ｺﾚﾌ・Std R" w:hAnsi="Adobe ｺﾚﾌ・Std R" w:eastAsia="Adobe ｺﾚﾌ・Std R"/>
                <w:spacing w:val="-3"/>
                <w:sz w:val="21"/>
              </w:rPr>
              <w:t>复</w:t>
            </w:r>
            <w:r>
              <w:rPr>
                <w:rFonts w:hint="eastAsia" w:ascii="Adobe ｺﾚﾌ・Std R" w:hAnsi="Adobe ｺﾚﾌ・Std R" w:eastAsia="Adobe ｺﾚﾌ・Std R"/>
                <w:sz w:val="21"/>
              </w:rPr>
              <w:t>制</w:t>
            </w:r>
            <w:r>
              <w:rPr>
                <w:rFonts w:hint="eastAsia" w:ascii="Adobe ｺﾚﾌ・Std R" w:hAnsi="Adobe ｺﾚﾌ・Std R" w:eastAsia="Adobe ｺﾚﾌ・Std R"/>
                <w:spacing w:val="-108"/>
                <w:sz w:val="21"/>
              </w:rPr>
              <w:t>）</w:t>
            </w:r>
            <w:r>
              <w:rPr>
                <w:rFonts w:hint="eastAsia" w:ascii="Adobe ｺﾚﾌ・Std R" w:hAnsi="Adobe ｺﾚﾌ・Std R" w:eastAsia="Adobe ｺﾚﾌ・Std R"/>
                <w:sz w:val="21"/>
              </w:rPr>
              <w:t>，</w:t>
            </w:r>
            <w:r>
              <w:rPr>
                <w:rFonts w:hint="eastAsia" w:ascii="Adobe ｺﾚﾌ・Std R" w:hAnsi="Adobe ｺﾚﾌ・Std R" w:eastAsia="Adobe ｺﾚﾌ・Std R"/>
                <w:spacing w:val="-3"/>
                <w:sz w:val="21"/>
              </w:rPr>
              <w:t>邮件</w:t>
            </w:r>
            <w:r>
              <w:rPr>
                <w:rFonts w:hint="eastAsia" w:ascii="Adobe ｺﾚﾌ・Std R" w:hAnsi="Adobe ｺﾚﾌ・Std R" w:eastAsia="Adobe ｺﾚﾌ・Std R"/>
                <w:sz w:val="21"/>
              </w:rPr>
              <w:t>致：</w:t>
            </w:r>
            <w:r>
              <w:rPr>
                <w:rFonts w:hint="eastAsia" w:ascii="Adobe ｺﾚﾌ・Std R" w:hAnsi="Adobe ｺﾚﾌ・Std R" w:eastAsia="宋体"/>
                <w:sz w:val="21"/>
                <w:lang w:val="en-US" w:eastAsia="zh-CN"/>
              </w:rPr>
              <w:fldChar w:fldCharType="begin"/>
            </w:r>
            <w:r>
              <w:rPr>
                <w:rFonts w:hint="eastAsia" w:ascii="Adobe ｺﾚﾌ・Std R" w:hAnsi="Adobe ｺﾚﾌ・Std R" w:eastAsia="宋体"/>
                <w:sz w:val="21"/>
                <w:lang w:val="en-US" w:eastAsia="zh-CN"/>
              </w:rPr>
              <w:instrText xml:space="preserve"> HYPERLINK "mailto:pkuyxb@163.com" </w:instrText>
            </w:r>
            <w:r>
              <w:rPr>
                <w:rFonts w:hint="eastAsia" w:ascii="Adobe ｺﾚﾌ・Std R" w:hAnsi="Adobe ｺﾚﾌ・Std R" w:eastAsia="宋体"/>
                <w:sz w:val="21"/>
                <w:lang w:val="en-US" w:eastAsia="zh-CN"/>
              </w:rPr>
              <w:fldChar w:fldCharType="separate"/>
            </w:r>
            <w:r>
              <w:rPr>
                <w:rStyle w:val="8"/>
                <w:rFonts w:hint="eastAsia" w:ascii="Adobe ｺﾚﾌ・Std R" w:hAnsi="Adobe ｺﾚﾌ・Std R" w:eastAsia="宋体"/>
                <w:sz w:val="21"/>
                <w:lang w:val="en-US" w:eastAsia="zh-CN"/>
              </w:rPr>
              <w:t>pkuyxb@163.com</w:t>
            </w:r>
            <w:r>
              <w:rPr>
                <w:rStyle w:val="8"/>
                <w:rFonts w:hint="eastAsia" w:ascii="Adobe ｺﾚﾌ・Std R" w:hAnsi="Adobe ｺﾚﾌ・Std R" w:eastAsia="宋体"/>
                <w:sz w:val="21"/>
                <w:lang w:val="en-US" w:eastAsia="zh-CN"/>
              </w:rPr>
              <w:fldChar w:fldCharType="end"/>
            </w:r>
            <w:r>
              <w:rPr>
                <w:rFonts w:hint="eastAsia" w:ascii="Adobe ｺﾚﾌ・Std R" w:hAnsi="Adobe ｺﾚﾌ・Std R" w:eastAsia="宋体"/>
                <w:sz w:val="21"/>
                <w:lang w:val="en-US" w:eastAsia="zh-CN"/>
              </w:rPr>
              <w:t>张老师15801019329确认</w:t>
            </w:r>
            <w:bookmarkStart w:id="0" w:name="_GoBack"/>
            <w:bookmarkEnd w:id="0"/>
          </w:p>
        </w:tc>
      </w:tr>
    </w:tbl>
    <w:p>
      <w:pPr>
        <w:spacing w:line="360" w:lineRule="auto"/>
        <w:jc w:val="left"/>
        <w:rPr>
          <w:rFonts w:hint="eastAsia" w:asciiTheme="majorEastAsia" w:hAnsiTheme="majorEastAsia" w:eastAsiaTheme="majorEastAsia" w:cstheme="majorEastAsia"/>
          <w:b/>
          <w:bCs/>
          <w:color w:val="0000FF"/>
          <w:sz w:val="48"/>
          <w:szCs w:val="48"/>
          <w:lang w:val="en-US" w:eastAsia="zh-CN"/>
        </w:rPr>
      </w:pPr>
    </w:p>
    <w:sectPr>
      <w:headerReference r:id="rId3" w:type="default"/>
      <w:footerReference r:id="rId4" w:type="default"/>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Noto Sans CJK Medium">
    <w:altName w:val="MS Mincho"/>
    <w:panose1 w:val="00000000000000000000"/>
    <w:charset w:val="80"/>
    <w:family w:val="swiss"/>
    <w:pitch w:val="default"/>
    <w:sig w:usb0="00000000" w:usb1="00000000" w:usb2="00000000" w:usb3="00000000" w:csb0="00000000" w:csb1="00000000"/>
  </w:font>
  <w:font w:name="Adobe 黑体 Std R">
    <w:altName w:val="黑体"/>
    <w:panose1 w:val="020B0400000000000000"/>
    <w:charset w:val="80"/>
    <w:family w:val="swiss"/>
    <w:pitch w:val="default"/>
    <w:sig w:usb0="00000000" w:usb1="00000000" w:usb2="00000016" w:usb3="00000000" w:csb0="00060007" w:csb1="00000000"/>
  </w:font>
  <w:font w:name="MS Mincho">
    <w:panose1 w:val="02020609040205080304"/>
    <w:charset w:val="80"/>
    <w:family w:val="auto"/>
    <w:pitch w:val="default"/>
    <w:sig w:usb0="E00002FF" w:usb1="6AC7FDFB" w:usb2="00000012" w:usb3="00000000" w:csb0="4002009F" w:csb1="DFD70000"/>
  </w:font>
  <w:font w:name="黑体">
    <w:panose1 w:val="02010609060101010101"/>
    <w:charset w:val="80"/>
    <w:family w:val="swiss"/>
    <w:pitch w:val="default"/>
    <w:sig w:usb0="800002BF" w:usb1="38CF7CFA" w:usb2="00000016" w:usb3="00000000" w:csb0="00040001" w:csb1="00000000"/>
  </w:font>
  <w:font w:name="Adobe ｺﾚﾌ・Std R">
    <w:altName w:val="MS Mincho"/>
    <w:panose1 w:val="00000000000000000000"/>
    <w:charset w:val="80"/>
    <w:family w:val="swiss"/>
    <w:pitch w:val="default"/>
    <w:sig w:usb0="00000000" w:usb1="00000000" w:usb2="0000000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Theme="majorEastAsia" w:hAnsiTheme="majorEastAsia" w:eastAsiaTheme="majorEastAsia" w:cstheme="majorEastAsia"/>
        <w:b/>
        <w:bCs/>
        <w:color w:val="0000FF"/>
        <w:sz w:val="28"/>
        <w:szCs w:val="28"/>
        <w:lang w:eastAsia="zh-CN"/>
      </w:rPr>
    </w:pPr>
    <w:r>
      <w:rPr>
        <w:rFonts w:hint="eastAsia" w:asciiTheme="majorEastAsia" w:hAnsiTheme="majorEastAsia" w:eastAsiaTheme="majorEastAsia" w:cstheme="majorEastAsia"/>
        <w:b/>
        <w:bCs/>
        <w:color w:val="0000FF"/>
        <w:sz w:val="28"/>
        <w:szCs w:val="28"/>
        <w:lang w:eastAsia="zh-CN"/>
      </w:rPr>
      <w:t>为用而学|学以致用|知行合一</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hint="eastAsia"/>
        <w:b/>
        <w:bCs/>
        <w:color w:val="C00000"/>
        <w:lang w:eastAsia="zh-CN"/>
      </w:rPr>
    </w:pPr>
  </w:p>
  <w:p>
    <w:pPr>
      <w:pStyle w:val="6"/>
      <w:jc w:val="right"/>
      <w:rPr>
        <w:rFonts w:hint="eastAsia" w:eastAsiaTheme="minorEastAsia"/>
        <w:b/>
        <w:bCs/>
        <w:color w:val="C00000"/>
        <w:lang w:eastAsia="zh-CN"/>
      </w:rPr>
    </w:pPr>
    <w:r>
      <w:rPr>
        <w:rFonts w:hint="eastAsia"/>
        <w:b/>
        <w:bCs/>
        <w:color w:val="C00000"/>
        <w:sz w:val="24"/>
        <w:szCs w:val="24"/>
        <w:lang w:eastAsia="zh-CN"/>
      </w:rPr>
      <w:t>源起北大，课程体系再升级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076B68"/>
    <w:multiLevelType w:val="singleLevel"/>
    <w:tmpl w:val="FC076B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0168D"/>
    <w:rsid w:val="0FA20965"/>
    <w:rsid w:val="2D5544F2"/>
    <w:rsid w:val="4E345445"/>
    <w:rsid w:val="5A07360E"/>
    <w:rsid w:val="5FD332D6"/>
    <w:rsid w:val="6AD61376"/>
    <w:rsid w:val="6D535020"/>
    <w:rsid w:val="7F67590B"/>
    <w:rsid w:val="7FD01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unhideWhenUsed/>
    <w:qFormat/>
    <w:uiPriority w:val="1"/>
    <w:pPr>
      <w:ind w:left="536"/>
    </w:pPr>
    <w:rPr>
      <w:rFonts w:hint="eastAsia" w:ascii="微软雅黑" w:hAnsi="微软雅黑" w:eastAsia="微软雅黑"/>
      <w:sz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nhideWhenUsed/>
    <w:qFormat/>
    <w:uiPriority w:val="99"/>
    <w:rPr>
      <w:rFonts w:hint="default"/>
      <w:color w:val="0000FF"/>
      <w:sz w:val="24"/>
      <w:u w:val="single"/>
    </w:rPr>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2018-06-20T02:18:00Z</dcterms:created>
  <dc:creator>Administrator</dc:creator>
  <cp:lastModifiedBy>Administrator</cp:lastModifiedBy>
  <dcterms:modified xsi:type="dcterms:W3CDTF">2018-07-03T07:06:29Z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